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F38101" w14:textId="1334B991" w:rsidR="005840A1" w:rsidRPr="008E79D9" w:rsidRDefault="005840A1">
      <w:pPr>
        <w:pStyle w:val="afb"/>
        <w:rPr>
          <w:i/>
        </w:rPr>
      </w:pPr>
      <w:proofErr w:type="spellStart"/>
      <w:r w:rsidRPr="008E79D9">
        <w:rPr>
          <w:i/>
        </w:rPr>
        <w:t>Tipo</w:t>
      </w:r>
      <w:proofErr w:type="spellEnd"/>
      <w:r w:rsidRPr="008E79D9">
        <w:rPr>
          <w:i/>
        </w:rPr>
        <w:t xml:space="preserve"> de </w:t>
      </w:r>
      <w:proofErr w:type="spellStart"/>
      <w:r w:rsidRPr="008E79D9">
        <w:rPr>
          <w:i/>
        </w:rPr>
        <w:t>documento</w:t>
      </w:r>
      <w:proofErr w:type="spellEnd"/>
      <w:r w:rsidRPr="008E79D9">
        <w:rPr>
          <w:i/>
        </w:rPr>
        <w:t xml:space="preserve"> (</w:t>
      </w:r>
      <w:proofErr w:type="spellStart"/>
      <w:r w:rsidRPr="008E79D9">
        <w:rPr>
          <w:i/>
        </w:rPr>
        <w:t>Esta</w:t>
      </w:r>
      <w:proofErr w:type="spellEnd"/>
      <w:r w:rsidRPr="008E79D9">
        <w:rPr>
          <w:i/>
        </w:rPr>
        <w:t xml:space="preserve"> </w:t>
      </w:r>
      <w:proofErr w:type="spellStart"/>
      <w:r w:rsidRPr="008E79D9">
        <w:rPr>
          <w:i/>
        </w:rPr>
        <w:t>plantilla</w:t>
      </w:r>
      <w:proofErr w:type="spellEnd"/>
      <w:r w:rsidRPr="008E79D9">
        <w:rPr>
          <w:i/>
        </w:rPr>
        <w:t xml:space="preserve"> de Word </w:t>
      </w:r>
      <w:proofErr w:type="spellStart"/>
      <w:r w:rsidRPr="008E79D9">
        <w:rPr>
          <w:i/>
        </w:rPr>
        <w:t>contiene</w:t>
      </w:r>
      <w:proofErr w:type="spellEnd"/>
      <w:r w:rsidRPr="008E79D9">
        <w:rPr>
          <w:i/>
        </w:rPr>
        <w:t xml:space="preserve"> las </w:t>
      </w:r>
      <w:proofErr w:type="spellStart"/>
      <w:r w:rsidRPr="008E79D9">
        <w:rPr>
          <w:i/>
        </w:rPr>
        <w:t>secciones</w:t>
      </w:r>
      <w:proofErr w:type="spellEnd"/>
      <w:r w:rsidRPr="008E79D9">
        <w:rPr>
          <w:i/>
        </w:rPr>
        <w:t xml:space="preserve"> </w:t>
      </w:r>
      <w:proofErr w:type="spellStart"/>
      <w:r w:rsidRPr="008E79D9">
        <w:rPr>
          <w:i/>
        </w:rPr>
        <w:t>requeridas</w:t>
      </w:r>
      <w:proofErr w:type="spellEnd"/>
      <w:r w:rsidRPr="008E79D9">
        <w:rPr>
          <w:i/>
        </w:rPr>
        <w:t xml:space="preserve"> para </w:t>
      </w:r>
      <w:r w:rsidRPr="008E79D9">
        <w:rPr>
          <w:i/>
          <w:highlight w:val="yellow"/>
        </w:rPr>
        <w:t>Editorial</w:t>
      </w:r>
      <w:r w:rsidRPr="008E79D9">
        <w:rPr>
          <w:i/>
        </w:rPr>
        <w:t>)</w:t>
      </w:r>
    </w:p>
    <w:p w14:paraId="5E017951" w14:textId="77777777" w:rsidR="00EC6BF0" w:rsidRPr="008E79D9" w:rsidRDefault="00EC6BF0" w:rsidP="00EC6BF0">
      <w:pPr>
        <w:pStyle w:val="afb"/>
        <w:rPr>
          <w:i/>
          <w:highlight w:val="yellow"/>
        </w:rPr>
      </w:pPr>
      <w:r w:rsidRPr="008E79D9">
        <w:rPr>
          <w:rFonts w:eastAsia="等线"/>
          <w:b/>
          <w:bCs/>
          <w:spacing w:val="-8"/>
          <w:sz w:val="36"/>
          <w:szCs w:val="32"/>
        </w:rPr>
        <w:t>Title of the Manuscript</w:t>
      </w:r>
      <w:bookmarkStart w:id="0" w:name="_GoBack"/>
      <w:bookmarkEnd w:id="0"/>
    </w:p>
    <w:p w14:paraId="7C197488" w14:textId="77777777" w:rsidR="00AF588F" w:rsidRPr="008E79D9" w:rsidRDefault="00AF588F" w:rsidP="00AF588F">
      <w:pPr>
        <w:pStyle w:val="affa"/>
        <w:rPr>
          <w:rFonts w:eastAsia="等线"/>
          <w:b/>
          <w:bCs/>
          <w:spacing w:val="-8"/>
          <w:sz w:val="36"/>
          <w:szCs w:val="32"/>
        </w:rPr>
      </w:pPr>
      <w:proofErr w:type="spellStart"/>
      <w:r w:rsidRPr="008E79D9">
        <w:rPr>
          <w:rFonts w:eastAsia="等线"/>
          <w:b/>
          <w:bCs/>
          <w:spacing w:val="-8"/>
          <w:sz w:val="36"/>
          <w:szCs w:val="32"/>
        </w:rPr>
        <w:t>Título</w:t>
      </w:r>
      <w:proofErr w:type="spellEnd"/>
      <w:r w:rsidRPr="008E79D9">
        <w:rPr>
          <w:rFonts w:eastAsia="等线"/>
          <w:b/>
          <w:bCs/>
          <w:spacing w:val="-8"/>
          <w:sz w:val="36"/>
          <w:szCs w:val="32"/>
        </w:rPr>
        <w:t xml:space="preserve"> del </w:t>
      </w:r>
      <w:proofErr w:type="spellStart"/>
      <w:r w:rsidRPr="008E79D9">
        <w:rPr>
          <w:rFonts w:eastAsia="等线"/>
          <w:b/>
          <w:bCs/>
          <w:spacing w:val="-8"/>
          <w:sz w:val="36"/>
          <w:szCs w:val="32"/>
        </w:rPr>
        <w:t>manuscrito</w:t>
      </w:r>
      <w:proofErr w:type="spellEnd"/>
    </w:p>
    <w:p w14:paraId="495B3F03" w14:textId="77777777" w:rsidR="005D6BF4" w:rsidRPr="008E79D9" w:rsidRDefault="005D6BF4" w:rsidP="005D6BF4">
      <w:pPr>
        <w:pStyle w:val="afd"/>
        <w:snapToGrid w:val="0"/>
        <w:spacing w:line="288" w:lineRule="auto"/>
        <w:rPr>
          <w:i w:val="0"/>
          <w:lang w:val="es-ES"/>
        </w:rPr>
      </w:pPr>
      <w:r w:rsidRPr="008E79D9">
        <w:rPr>
          <w:i w:val="0"/>
          <w:lang w:val="es-ES"/>
        </w:rPr>
        <w:t>Nombre Apellido</w:t>
      </w:r>
      <w:r w:rsidRPr="008E79D9">
        <w:rPr>
          <w:i w:val="0"/>
          <w:vertAlign w:val="superscript"/>
          <w:lang w:val="es-ES"/>
        </w:rPr>
        <w:t>1</w:t>
      </w:r>
      <w:r w:rsidRPr="008E79D9">
        <w:rPr>
          <w:i w:val="0"/>
          <w:lang w:val="es-ES"/>
        </w:rPr>
        <w:t>, Nombre Apellido</w:t>
      </w:r>
      <w:r w:rsidRPr="008E79D9">
        <w:rPr>
          <w:i w:val="0"/>
          <w:vertAlign w:val="superscript"/>
          <w:lang w:val="es-ES"/>
        </w:rPr>
        <w:t>2</w:t>
      </w:r>
      <w:r w:rsidRPr="008E79D9">
        <w:rPr>
          <w:i w:val="0"/>
          <w:lang w:val="es-ES"/>
        </w:rPr>
        <w:t>, Nombre Apellido</w:t>
      </w:r>
      <w:r w:rsidRPr="008E79D9">
        <w:rPr>
          <w:i w:val="0"/>
          <w:vertAlign w:val="superscript"/>
          <w:lang w:val="es-ES"/>
        </w:rPr>
        <w:t>1,</w:t>
      </w:r>
      <w:r w:rsidRPr="008E79D9">
        <w:rPr>
          <w:i w:val="0"/>
          <w:lang w:val="es-ES"/>
        </w:rPr>
        <w:t>*</w:t>
      </w:r>
    </w:p>
    <w:p w14:paraId="4C8D4296" w14:textId="77777777" w:rsidR="005D6BF4" w:rsidRPr="008E79D9" w:rsidRDefault="005D6BF4" w:rsidP="005D6BF4">
      <w:pPr>
        <w:pStyle w:val="afd"/>
        <w:snapToGrid w:val="0"/>
        <w:spacing w:line="288" w:lineRule="auto"/>
        <w:rPr>
          <w:i w:val="0"/>
          <w:sz w:val="18"/>
          <w:szCs w:val="18"/>
          <w:lang w:val="es-ES"/>
        </w:rPr>
      </w:pPr>
      <w:r w:rsidRPr="008E79D9">
        <w:rPr>
          <w:i w:val="0"/>
          <w:sz w:val="18"/>
          <w:szCs w:val="18"/>
          <w:vertAlign w:val="superscript"/>
          <w:lang w:val="es-ES"/>
        </w:rPr>
        <w:t>1</w:t>
      </w:r>
      <w:r w:rsidRPr="008E79D9">
        <w:rPr>
          <w:rFonts w:eastAsia="宋体"/>
          <w:i w:val="0"/>
          <w:kern w:val="0"/>
          <w:sz w:val="18"/>
          <w:szCs w:val="18"/>
          <w:lang w:val="es-ES"/>
        </w:rPr>
        <w:t>Departamento, Institución, Código Postal Ciudad, Estado (si aplica), País</w:t>
      </w:r>
    </w:p>
    <w:p w14:paraId="62404EEE" w14:textId="77777777" w:rsidR="005D6BF4" w:rsidRPr="008E79D9" w:rsidRDefault="005D6BF4" w:rsidP="005D6BF4">
      <w:pPr>
        <w:pStyle w:val="afd"/>
        <w:snapToGrid w:val="0"/>
        <w:spacing w:line="288" w:lineRule="auto"/>
        <w:rPr>
          <w:i w:val="0"/>
          <w:sz w:val="18"/>
          <w:szCs w:val="18"/>
          <w:lang w:val="es-ES"/>
        </w:rPr>
      </w:pPr>
      <w:r w:rsidRPr="008E79D9">
        <w:rPr>
          <w:i w:val="0"/>
          <w:sz w:val="18"/>
          <w:szCs w:val="18"/>
          <w:vertAlign w:val="superscript"/>
          <w:lang w:val="es-ES"/>
        </w:rPr>
        <w:t>2</w:t>
      </w:r>
      <w:r w:rsidRPr="008E79D9">
        <w:rPr>
          <w:i w:val="0"/>
          <w:sz w:val="18"/>
          <w:szCs w:val="18"/>
          <w:lang w:val="es-ES"/>
        </w:rPr>
        <w:t>Departamento, Institución, Ciudad, Estado (formato abreviado) Código Postal, País</w:t>
      </w:r>
    </w:p>
    <w:p w14:paraId="5820E384" w14:textId="77777777" w:rsidR="005D6BF4" w:rsidRPr="008E79D9" w:rsidRDefault="005D6BF4" w:rsidP="005D6BF4">
      <w:pPr>
        <w:pStyle w:val="aff0"/>
        <w:spacing w:line="240" w:lineRule="exact"/>
        <w:rPr>
          <w:lang w:val="es-ES"/>
        </w:rPr>
      </w:pPr>
      <w:r w:rsidRPr="008E79D9">
        <w:rPr>
          <w:lang w:val="es-ES"/>
        </w:rPr>
        <w:t>*Correspondencia: Dirección de correo electrónico (Nombre Apellido)</w:t>
      </w:r>
    </w:p>
    <w:p w14:paraId="00C51DBE" w14:textId="77777777" w:rsidR="005D6BF4" w:rsidRPr="008E79D9" w:rsidRDefault="005D6BF4" w:rsidP="005D6BF4">
      <w:pPr>
        <w:pStyle w:val="aff0"/>
        <w:spacing w:line="240" w:lineRule="exact"/>
        <w:rPr>
          <w:rFonts w:eastAsiaTheme="minorEastAsia"/>
          <w:lang w:val="es-ES"/>
        </w:rPr>
      </w:pPr>
      <w:r w:rsidRPr="008E79D9">
        <w:rPr>
          <w:rFonts w:eastAsiaTheme="minorEastAsia"/>
          <w:lang w:val="es-ES"/>
        </w:rPr>
        <w:t>Tel (Opcional): [Número de teléfono internacional completo]</w:t>
      </w:r>
    </w:p>
    <w:p w14:paraId="2512ACE2" w14:textId="77777777" w:rsidR="005D6BF4" w:rsidRPr="008E79D9" w:rsidRDefault="005D6BF4" w:rsidP="005D6BF4">
      <w:pPr>
        <w:pStyle w:val="aff0"/>
        <w:spacing w:line="240" w:lineRule="exact"/>
        <w:rPr>
          <w:rFonts w:eastAsiaTheme="minorEastAsia"/>
          <w:lang w:val="es-ES"/>
        </w:rPr>
      </w:pPr>
      <w:r w:rsidRPr="008E79D9">
        <w:rPr>
          <w:rFonts w:eastAsiaTheme="minorEastAsia"/>
          <w:lang w:val="es-ES"/>
        </w:rPr>
        <w:t>Fax (Opcional): [Número de fax internacional completo]</w:t>
      </w:r>
    </w:p>
    <w:p w14:paraId="587F300B" w14:textId="77777777" w:rsidR="005D6BF4" w:rsidRPr="008E79D9" w:rsidRDefault="005D6BF4" w:rsidP="005D6BF4">
      <w:pPr>
        <w:pStyle w:val="aff0"/>
        <w:spacing w:line="240" w:lineRule="exact"/>
        <w:rPr>
          <w:rFonts w:eastAsiaTheme="minorEastAsia"/>
          <w:lang w:val="es-ES"/>
        </w:rPr>
      </w:pPr>
      <w:r w:rsidRPr="008E79D9">
        <w:rPr>
          <w:rFonts w:eastAsiaTheme="minorEastAsia"/>
          <w:lang w:val="es-ES"/>
        </w:rPr>
        <w:t>Correo electrónico (obligatorio)</w:t>
      </w:r>
    </w:p>
    <w:p w14:paraId="22630874" w14:textId="77777777" w:rsidR="005D6BF4" w:rsidRPr="008E79D9" w:rsidRDefault="005D6BF4" w:rsidP="005D6BF4">
      <w:pPr>
        <w:pStyle w:val="aff0"/>
        <w:spacing w:line="240" w:lineRule="exact"/>
        <w:rPr>
          <w:rFonts w:eastAsiaTheme="minorEastAsia"/>
          <w:lang w:val="es-ES"/>
        </w:rPr>
      </w:pPr>
    </w:p>
    <w:p w14:paraId="4C47FBE5" w14:textId="77777777" w:rsidR="005D6BF4" w:rsidRPr="008E79D9" w:rsidRDefault="005D6BF4" w:rsidP="005D6BF4">
      <w:pPr>
        <w:pStyle w:val="aff0"/>
        <w:spacing w:line="240" w:lineRule="exact"/>
        <w:rPr>
          <w:lang w:val="es-ES"/>
        </w:rPr>
      </w:pPr>
      <w:r w:rsidRPr="008E79D9">
        <w:rPr>
          <w:vertAlign w:val="superscript"/>
          <w:lang w:val="es-ES"/>
        </w:rPr>
        <w:t>†</w:t>
      </w:r>
      <w:r w:rsidRPr="008E79D9">
        <w:rPr>
          <w:lang w:val="es-ES"/>
        </w:rPr>
        <w:t>Estos autores contribuyeron por igual.</w:t>
      </w:r>
    </w:p>
    <w:p w14:paraId="00974B0D" w14:textId="77777777" w:rsidR="005D6BF4" w:rsidRPr="008E79D9" w:rsidRDefault="005D6BF4" w:rsidP="005D6BF4">
      <w:pPr>
        <w:pStyle w:val="aff0"/>
        <w:rPr>
          <w:rFonts w:eastAsiaTheme="minorEastAsia"/>
          <w:lang w:val="es-ES"/>
        </w:rPr>
      </w:pPr>
    </w:p>
    <w:p w14:paraId="4726D071" w14:textId="77777777" w:rsidR="005D6BF4" w:rsidRPr="008E79D9" w:rsidRDefault="005D6BF4" w:rsidP="005D6BF4">
      <w:pPr>
        <w:pStyle w:val="aff0"/>
        <w:rPr>
          <w:rFonts w:eastAsiaTheme="minorEastAsia"/>
          <w:lang w:val="es-ES"/>
        </w:rPr>
      </w:pPr>
      <w:r w:rsidRPr="008E79D9">
        <w:rPr>
          <w:rFonts w:eastAsiaTheme="minorEastAsia"/>
          <w:lang w:val="es-ES"/>
        </w:rPr>
        <w:t xml:space="preserve">ORCID </w:t>
      </w:r>
      <w:r w:rsidRPr="008E79D9">
        <w:rPr>
          <w:lang w:val="es-ES"/>
        </w:rPr>
        <w:t>[</w:t>
      </w:r>
      <w:r w:rsidRPr="008E79D9">
        <w:rPr>
          <w:rFonts w:eastAsia="宋体"/>
          <w:color w:val="AEAAAA" w:themeColor="background2" w:themeShade="BF"/>
          <w:lang w:val="es-ES"/>
        </w:rPr>
        <w:t>Recomendamos que el autor complete este campo opcional</w:t>
      </w:r>
      <w:r w:rsidRPr="008E79D9">
        <w:rPr>
          <w:lang w:val="es-ES"/>
        </w:rPr>
        <w:t>]</w:t>
      </w:r>
      <w:r w:rsidRPr="008E79D9">
        <w:rPr>
          <w:rFonts w:eastAsiaTheme="minorEastAsia"/>
          <w:lang w:val="es-ES"/>
        </w:rPr>
        <w:t>:</w:t>
      </w:r>
    </w:p>
    <w:p w14:paraId="37176B06" w14:textId="77777777" w:rsidR="005D6BF4" w:rsidRPr="008E79D9" w:rsidRDefault="005D6BF4" w:rsidP="005D6BF4">
      <w:pPr>
        <w:pStyle w:val="aff0"/>
        <w:rPr>
          <w:rFonts w:eastAsiaTheme="minorEastAsia"/>
          <w:lang w:val="es-ES"/>
        </w:rPr>
      </w:pPr>
      <w:bookmarkStart w:id="1" w:name="OLE_LINK1"/>
      <w:r w:rsidRPr="008E79D9">
        <w:rPr>
          <w:rFonts w:eastAsiaTheme="minorEastAsia"/>
          <w:lang w:val="es-ES"/>
        </w:rPr>
        <w:t>Nombre Apellido:</w:t>
      </w:r>
      <w:bookmarkEnd w:id="1"/>
      <w:r w:rsidRPr="008E79D9">
        <w:rPr>
          <w:rFonts w:eastAsiaTheme="minorEastAsia"/>
          <w:lang w:val="es-ES"/>
        </w:rPr>
        <w:t xml:space="preserve"> 0000-0002-2451-xxxx</w:t>
      </w:r>
    </w:p>
    <w:p w14:paraId="1871A0AB" w14:textId="77777777" w:rsidR="005D6BF4" w:rsidRPr="008E79D9" w:rsidRDefault="005D6BF4" w:rsidP="005D6BF4">
      <w:pPr>
        <w:pStyle w:val="aff0"/>
        <w:rPr>
          <w:rFonts w:eastAsiaTheme="minorEastAsia"/>
          <w:lang w:val="es-ES"/>
        </w:rPr>
      </w:pPr>
      <w:r w:rsidRPr="008E79D9">
        <w:rPr>
          <w:rFonts w:eastAsiaTheme="minorEastAsia"/>
          <w:lang w:val="es-ES"/>
        </w:rPr>
        <w:t>Nombre Apellido: 0000-0002-2452-xxxx</w:t>
      </w:r>
    </w:p>
    <w:p w14:paraId="5A2D91A4" w14:textId="77777777" w:rsidR="005D6BF4" w:rsidRPr="008E79D9" w:rsidRDefault="005D6BF4" w:rsidP="005D6BF4">
      <w:pPr>
        <w:pStyle w:val="aff0"/>
        <w:rPr>
          <w:rFonts w:eastAsiaTheme="minorEastAsia"/>
        </w:rPr>
      </w:pPr>
      <w:r w:rsidRPr="008E79D9">
        <w:rPr>
          <w:rFonts w:eastAsiaTheme="minorEastAsia"/>
          <w:lang w:val="es-ES"/>
        </w:rPr>
        <w:t>Nombre Apellido</w:t>
      </w:r>
      <w:r w:rsidRPr="008E79D9">
        <w:rPr>
          <w:lang w:val="es-ES"/>
        </w:rPr>
        <w:t xml:space="preserve">: </w:t>
      </w:r>
      <w:r w:rsidRPr="008E79D9">
        <w:rPr>
          <w:rFonts w:eastAsiaTheme="minorEastAsia"/>
          <w:lang w:val="es-ES"/>
        </w:rPr>
        <w:t>0000-0002-2453-xxxx</w:t>
      </w:r>
    </w:p>
    <w:p w14:paraId="75055241" w14:textId="77777777" w:rsidR="005C283B" w:rsidRPr="008E79D9" w:rsidRDefault="008A2305">
      <w:pPr>
        <w:ind w:firstLineChars="0" w:firstLine="0"/>
      </w:pPr>
      <w:r w:rsidRPr="008E79D9">
        <w:br w:type="page"/>
      </w:r>
    </w:p>
    <w:p w14:paraId="45C648F1" w14:textId="77777777" w:rsidR="005C283B" w:rsidRPr="008E79D9" w:rsidRDefault="005C283B">
      <w:pPr>
        <w:kinsoku w:val="0"/>
        <w:adjustRightInd w:val="0"/>
        <w:snapToGrid w:val="0"/>
        <w:spacing w:after="240" w:line="288" w:lineRule="auto"/>
        <w:ind w:firstLineChars="0" w:firstLine="0"/>
        <w:rPr>
          <w:rFonts w:eastAsia="等线"/>
          <w:b/>
          <w:bCs/>
          <w:spacing w:val="-8"/>
          <w:sz w:val="36"/>
          <w:szCs w:val="32"/>
        </w:rPr>
        <w:sectPr w:rsidR="005C283B" w:rsidRPr="008E79D9" w:rsidSect="000D4D27">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680" w:footer="567" w:gutter="0"/>
          <w:lnNumType w:countBy="1" w:restart="continuous"/>
          <w:cols w:space="425"/>
          <w:titlePg/>
          <w:docGrid w:type="lines" w:linePitch="312"/>
        </w:sectPr>
      </w:pPr>
    </w:p>
    <w:p w14:paraId="75483C14" w14:textId="77777777" w:rsidR="00EC6BF0" w:rsidRPr="008E79D9" w:rsidRDefault="00EC6BF0" w:rsidP="00EC6BF0">
      <w:pPr>
        <w:pStyle w:val="afb"/>
        <w:rPr>
          <w:i/>
          <w:highlight w:val="yellow"/>
        </w:rPr>
      </w:pPr>
      <w:r w:rsidRPr="008E79D9">
        <w:rPr>
          <w:rFonts w:eastAsia="等线"/>
          <w:b/>
          <w:bCs/>
          <w:spacing w:val="-8"/>
          <w:sz w:val="36"/>
          <w:szCs w:val="32"/>
        </w:rPr>
        <w:lastRenderedPageBreak/>
        <w:t>Title of the Manuscript</w:t>
      </w:r>
    </w:p>
    <w:p w14:paraId="6F35AFD1" w14:textId="77777777" w:rsidR="00EC6BF0" w:rsidRPr="008E79D9" w:rsidRDefault="00EC6BF0" w:rsidP="00EC6BF0">
      <w:pPr>
        <w:pStyle w:val="affa"/>
        <w:rPr>
          <w:rFonts w:eastAsia="等线"/>
          <w:b/>
          <w:bCs/>
          <w:spacing w:val="-8"/>
          <w:sz w:val="36"/>
          <w:szCs w:val="32"/>
        </w:rPr>
      </w:pPr>
      <w:proofErr w:type="spellStart"/>
      <w:r w:rsidRPr="008E79D9">
        <w:rPr>
          <w:rFonts w:eastAsia="等线"/>
          <w:b/>
          <w:bCs/>
          <w:spacing w:val="-8"/>
          <w:sz w:val="36"/>
          <w:szCs w:val="32"/>
        </w:rPr>
        <w:t>Título</w:t>
      </w:r>
      <w:proofErr w:type="spellEnd"/>
      <w:r w:rsidRPr="008E79D9">
        <w:rPr>
          <w:rFonts w:eastAsia="等线"/>
          <w:b/>
          <w:bCs/>
          <w:spacing w:val="-8"/>
          <w:sz w:val="36"/>
          <w:szCs w:val="32"/>
        </w:rPr>
        <w:t xml:space="preserve"> del </w:t>
      </w:r>
      <w:proofErr w:type="spellStart"/>
      <w:r w:rsidRPr="008E79D9">
        <w:rPr>
          <w:rFonts w:eastAsia="等线"/>
          <w:b/>
          <w:bCs/>
          <w:spacing w:val="-8"/>
          <w:sz w:val="36"/>
          <w:szCs w:val="32"/>
        </w:rPr>
        <w:t>manuscrito</w:t>
      </w:r>
      <w:proofErr w:type="spellEnd"/>
    </w:p>
    <w:p w14:paraId="5122827D" w14:textId="02A3111F" w:rsidR="00933A96" w:rsidRPr="008E79D9" w:rsidRDefault="00933A96">
      <w:pPr>
        <w:adjustRightInd w:val="0"/>
        <w:snapToGrid w:val="0"/>
        <w:spacing w:line="288" w:lineRule="auto"/>
        <w:ind w:firstLineChars="0" w:firstLine="0"/>
        <w:rPr>
          <w:rFonts w:eastAsia="宋体"/>
          <w:szCs w:val="20"/>
        </w:rPr>
      </w:pPr>
      <w:proofErr w:type="spellStart"/>
      <w:r w:rsidRPr="008E79D9">
        <w:rPr>
          <w:rFonts w:eastAsia="宋体"/>
          <w:szCs w:val="20"/>
        </w:rPr>
        <w:t>Texto</w:t>
      </w:r>
      <w:proofErr w:type="spellEnd"/>
      <w:r w:rsidRPr="008E79D9">
        <w:rPr>
          <w:rFonts w:eastAsia="宋体"/>
          <w:szCs w:val="20"/>
        </w:rPr>
        <w:t xml:space="preserve"> principal [</w:t>
      </w:r>
      <w:proofErr w:type="spellStart"/>
      <w:r w:rsidRPr="008E79D9">
        <w:rPr>
          <w:color w:val="A6A6A6" w:themeColor="background1" w:themeShade="A6"/>
          <w:kern w:val="0"/>
          <w:lang w:eastAsia="de-DE" w:bidi="en-US"/>
        </w:rPr>
        <w:t>título</w:t>
      </w:r>
      <w:proofErr w:type="spellEnd"/>
      <w:r w:rsidRPr="008E79D9">
        <w:rPr>
          <w:color w:val="A6A6A6" w:themeColor="background1" w:themeShade="A6"/>
          <w:kern w:val="0"/>
          <w:lang w:eastAsia="de-DE" w:bidi="en-US"/>
        </w:rPr>
        <w:t xml:space="preserve"> de primer </w:t>
      </w:r>
      <w:proofErr w:type="spellStart"/>
      <w:r w:rsidRPr="008E79D9">
        <w:rPr>
          <w:color w:val="A6A6A6" w:themeColor="background1" w:themeShade="A6"/>
          <w:kern w:val="0"/>
          <w:lang w:eastAsia="de-DE" w:bidi="en-US"/>
        </w:rPr>
        <w:t>nivel</w:t>
      </w:r>
      <w:proofErr w:type="spellEnd"/>
      <w:r w:rsidRPr="008E79D9">
        <w:rPr>
          <w:rFonts w:eastAsia="宋体"/>
          <w:szCs w:val="20"/>
        </w:rPr>
        <w:t>]</w:t>
      </w:r>
    </w:p>
    <w:p w14:paraId="70BCA48D" w14:textId="6F58758D" w:rsidR="00933A96" w:rsidRPr="008E79D9" w:rsidRDefault="00933A96">
      <w:pPr>
        <w:adjustRightInd w:val="0"/>
        <w:snapToGrid w:val="0"/>
        <w:spacing w:line="288" w:lineRule="auto"/>
        <w:ind w:firstLineChars="0" w:firstLine="0"/>
        <w:rPr>
          <w:rFonts w:eastAsia="宋体"/>
          <w:szCs w:val="20"/>
        </w:rPr>
      </w:pPr>
      <w:r w:rsidRPr="008E79D9">
        <w:rPr>
          <w:rFonts w:eastAsia="宋体"/>
          <w:szCs w:val="20"/>
        </w:rPr>
        <w:t xml:space="preserve">Editorials son </w:t>
      </w:r>
      <w:proofErr w:type="spellStart"/>
      <w:r w:rsidRPr="008E79D9">
        <w:rPr>
          <w:rFonts w:eastAsia="宋体"/>
          <w:szCs w:val="20"/>
        </w:rPr>
        <w:t>artículos</w:t>
      </w:r>
      <w:proofErr w:type="spellEnd"/>
      <w:r w:rsidRPr="008E79D9">
        <w:rPr>
          <w:rFonts w:eastAsia="宋体"/>
          <w:szCs w:val="20"/>
        </w:rPr>
        <w:t xml:space="preserve"> de </w:t>
      </w:r>
      <w:proofErr w:type="spellStart"/>
      <w:r w:rsidRPr="008E79D9">
        <w:rPr>
          <w:rFonts w:eastAsia="宋体"/>
          <w:szCs w:val="20"/>
        </w:rPr>
        <w:t>opinión</w:t>
      </w:r>
      <w:proofErr w:type="spellEnd"/>
      <w:r w:rsidRPr="008E79D9">
        <w:rPr>
          <w:rFonts w:eastAsia="宋体"/>
          <w:szCs w:val="20"/>
        </w:rPr>
        <w:t xml:space="preserve"> del editor </w:t>
      </w:r>
      <w:proofErr w:type="spellStart"/>
      <w:r w:rsidRPr="008E79D9">
        <w:rPr>
          <w:rFonts w:eastAsia="宋体"/>
          <w:szCs w:val="20"/>
        </w:rPr>
        <w:t>o</w:t>
      </w:r>
      <w:proofErr w:type="spellEnd"/>
      <w:r w:rsidRPr="008E79D9">
        <w:rPr>
          <w:rFonts w:eastAsia="宋体"/>
          <w:szCs w:val="20"/>
        </w:rPr>
        <w:t xml:space="preserve"> de un </w:t>
      </w:r>
      <w:proofErr w:type="spellStart"/>
      <w:r w:rsidRPr="008E79D9">
        <w:rPr>
          <w:rFonts w:eastAsia="宋体"/>
          <w:szCs w:val="20"/>
        </w:rPr>
        <w:t>autor</w:t>
      </w:r>
      <w:proofErr w:type="spellEnd"/>
      <w:r w:rsidRPr="008E79D9">
        <w:rPr>
          <w:rFonts w:eastAsia="宋体"/>
          <w:szCs w:val="20"/>
        </w:rPr>
        <w:t xml:space="preserve"> </w:t>
      </w:r>
      <w:proofErr w:type="spellStart"/>
      <w:r w:rsidRPr="008E79D9">
        <w:rPr>
          <w:rFonts w:eastAsia="宋体"/>
          <w:szCs w:val="20"/>
        </w:rPr>
        <w:t>invitado</w:t>
      </w:r>
      <w:proofErr w:type="spellEnd"/>
      <w:r w:rsidRPr="008E79D9">
        <w:rPr>
          <w:rFonts w:eastAsia="宋体"/>
          <w:szCs w:val="20"/>
        </w:rPr>
        <w:t xml:space="preserve">. </w:t>
      </w:r>
      <w:proofErr w:type="spellStart"/>
      <w:r w:rsidRPr="008E79D9">
        <w:rPr>
          <w:rFonts w:eastAsia="宋体"/>
          <w:szCs w:val="20"/>
        </w:rPr>
        <w:t>Cuando</w:t>
      </w:r>
      <w:proofErr w:type="spellEnd"/>
      <w:r w:rsidRPr="008E79D9">
        <w:rPr>
          <w:rFonts w:eastAsia="宋体"/>
          <w:szCs w:val="20"/>
        </w:rPr>
        <w:t xml:space="preserve"> son </w:t>
      </w:r>
      <w:proofErr w:type="spellStart"/>
      <w:r w:rsidRPr="008E79D9">
        <w:rPr>
          <w:rFonts w:eastAsia="宋体"/>
          <w:szCs w:val="20"/>
        </w:rPr>
        <w:t>enviados</w:t>
      </w:r>
      <w:proofErr w:type="spellEnd"/>
      <w:r w:rsidRPr="008E79D9">
        <w:rPr>
          <w:rFonts w:eastAsia="宋体"/>
          <w:szCs w:val="20"/>
        </w:rPr>
        <w:t xml:space="preserve"> </w:t>
      </w:r>
      <w:proofErr w:type="spellStart"/>
      <w:r w:rsidRPr="008E79D9">
        <w:rPr>
          <w:rFonts w:eastAsia="宋体"/>
          <w:szCs w:val="20"/>
        </w:rPr>
        <w:t>por</w:t>
      </w:r>
      <w:proofErr w:type="spellEnd"/>
      <w:r w:rsidRPr="008E79D9">
        <w:rPr>
          <w:rFonts w:eastAsia="宋体"/>
          <w:szCs w:val="20"/>
        </w:rPr>
        <w:t xml:space="preserve"> un </w:t>
      </w:r>
      <w:proofErr w:type="spellStart"/>
      <w:r w:rsidRPr="008E79D9">
        <w:rPr>
          <w:rFonts w:eastAsia="宋体"/>
          <w:szCs w:val="20"/>
        </w:rPr>
        <w:t>colaborador</w:t>
      </w:r>
      <w:proofErr w:type="spellEnd"/>
      <w:r w:rsidRPr="008E79D9">
        <w:rPr>
          <w:rFonts w:eastAsia="宋体"/>
          <w:szCs w:val="20"/>
        </w:rPr>
        <w:t xml:space="preserve"> </w:t>
      </w:r>
      <w:proofErr w:type="spellStart"/>
      <w:r w:rsidRPr="008E79D9">
        <w:rPr>
          <w:rFonts w:eastAsia="宋体"/>
          <w:szCs w:val="20"/>
        </w:rPr>
        <w:t>invitado</w:t>
      </w:r>
      <w:proofErr w:type="spellEnd"/>
      <w:r w:rsidRPr="008E79D9">
        <w:rPr>
          <w:rFonts w:eastAsia="宋体"/>
          <w:szCs w:val="20"/>
        </w:rPr>
        <w:t xml:space="preserve">, editorials </w:t>
      </w:r>
      <w:proofErr w:type="spellStart"/>
      <w:r w:rsidRPr="008E79D9">
        <w:rPr>
          <w:rFonts w:eastAsia="宋体"/>
          <w:szCs w:val="20"/>
        </w:rPr>
        <w:t>pueden</w:t>
      </w:r>
      <w:proofErr w:type="spellEnd"/>
      <w:r w:rsidRPr="008E79D9">
        <w:rPr>
          <w:rFonts w:eastAsia="宋体"/>
          <w:szCs w:val="20"/>
        </w:rPr>
        <w:t xml:space="preserve"> </w:t>
      </w:r>
      <w:proofErr w:type="spellStart"/>
      <w:r w:rsidRPr="008E79D9">
        <w:rPr>
          <w:rFonts w:eastAsia="宋体"/>
          <w:szCs w:val="20"/>
        </w:rPr>
        <w:t>presentar</w:t>
      </w:r>
      <w:proofErr w:type="spellEnd"/>
      <w:r w:rsidRPr="008E79D9">
        <w:rPr>
          <w:rFonts w:eastAsia="宋体"/>
          <w:szCs w:val="20"/>
        </w:rPr>
        <w:t xml:space="preserve"> el </w:t>
      </w:r>
      <w:proofErr w:type="spellStart"/>
      <w:r w:rsidRPr="008E79D9">
        <w:rPr>
          <w:rFonts w:eastAsia="宋体"/>
          <w:szCs w:val="20"/>
        </w:rPr>
        <w:t>tema</w:t>
      </w:r>
      <w:proofErr w:type="spellEnd"/>
      <w:r w:rsidRPr="008E79D9">
        <w:rPr>
          <w:rFonts w:eastAsia="宋体"/>
          <w:szCs w:val="20"/>
        </w:rPr>
        <w:t xml:space="preserve"> que se </w:t>
      </w:r>
      <w:proofErr w:type="spellStart"/>
      <w:r w:rsidRPr="008E79D9">
        <w:rPr>
          <w:rFonts w:eastAsia="宋体"/>
          <w:szCs w:val="20"/>
        </w:rPr>
        <w:t>aborda</w:t>
      </w:r>
      <w:proofErr w:type="spellEnd"/>
      <w:r w:rsidRPr="008E79D9">
        <w:rPr>
          <w:rFonts w:eastAsia="宋体"/>
          <w:szCs w:val="20"/>
        </w:rPr>
        <w:t xml:space="preserve"> </w:t>
      </w:r>
      <w:proofErr w:type="spellStart"/>
      <w:r w:rsidRPr="008E79D9">
        <w:rPr>
          <w:rFonts w:eastAsia="宋体"/>
          <w:szCs w:val="20"/>
        </w:rPr>
        <w:t>en</w:t>
      </w:r>
      <w:proofErr w:type="spellEnd"/>
      <w:r w:rsidRPr="008E79D9">
        <w:rPr>
          <w:rFonts w:eastAsia="宋体"/>
          <w:szCs w:val="20"/>
        </w:rPr>
        <w:t xml:space="preserve"> un </w:t>
      </w:r>
      <w:proofErr w:type="spellStart"/>
      <w:r w:rsidRPr="008E79D9">
        <w:rPr>
          <w:rFonts w:eastAsia="宋体"/>
          <w:szCs w:val="20"/>
        </w:rPr>
        <w:t>número</w:t>
      </w:r>
      <w:proofErr w:type="spellEnd"/>
      <w:r w:rsidRPr="008E79D9">
        <w:rPr>
          <w:rFonts w:eastAsia="宋体"/>
          <w:szCs w:val="20"/>
        </w:rPr>
        <w:t xml:space="preserve"> especial o </w:t>
      </w:r>
      <w:proofErr w:type="spellStart"/>
      <w:r w:rsidRPr="008E79D9">
        <w:rPr>
          <w:rFonts w:eastAsia="宋体"/>
          <w:szCs w:val="20"/>
        </w:rPr>
        <w:t>en</w:t>
      </w:r>
      <w:proofErr w:type="spellEnd"/>
      <w:r w:rsidRPr="008E79D9">
        <w:rPr>
          <w:rFonts w:eastAsia="宋体"/>
          <w:szCs w:val="20"/>
        </w:rPr>
        <w:t xml:space="preserve"> </w:t>
      </w:r>
      <w:proofErr w:type="spellStart"/>
      <w:r w:rsidRPr="008E79D9">
        <w:rPr>
          <w:rFonts w:eastAsia="宋体"/>
          <w:szCs w:val="20"/>
        </w:rPr>
        <w:t>una</w:t>
      </w:r>
      <w:proofErr w:type="spellEnd"/>
      <w:r w:rsidRPr="008E79D9">
        <w:rPr>
          <w:rFonts w:eastAsia="宋体"/>
          <w:szCs w:val="20"/>
        </w:rPr>
        <w:t xml:space="preserve"> </w:t>
      </w:r>
      <w:proofErr w:type="spellStart"/>
      <w:r w:rsidRPr="008E79D9">
        <w:rPr>
          <w:rFonts w:eastAsia="宋体"/>
          <w:szCs w:val="20"/>
        </w:rPr>
        <w:t>sección</w:t>
      </w:r>
      <w:proofErr w:type="spellEnd"/>
      <w:r w:rsidRPr="008E79D9">
        <w:rPr>
          <w:rFonts w:eastAsia="宋体"/>
          <w:szCs w:val="20"/>
        </w:rPr>
        <w:t xml:space="preserve"> </w:t>
      </w:r>
      <w:proofErr w:type="spellStart"/>
      <w:r w:rsidRPr="008E79D9">
        <w:rPr>
          <w:rFonts w:eastAsia="宋体"/>
          <w:szCs w:val="20"/>
        </w:rPr>
        <w:t>temática</w:t>
      </w:r>
      <w:proofErr w:type="spellEnd"/>
      <w:r w:rsidRPr="008E79D9">
        <w:rPr>
          <w:rFonts w:eastAsia="宋体"/>
          <w:szCs w:val="20"/>
        </w:rPr>
        <w:t xml:space="preserve">. Editorials </w:t>
      </w:r>
      <w:proofErr w:type="spellStart"/>
      <w:r w:rsidRPr="008E79D9">
        <w:rPr>
          <w:rFonts w:eastAsia="宋体"/>
          <w:szCs w:val="20"/>
        </w:rPr>
        <w:t>pueden</w:t>
      </w:r>
      <w:proofErr w:type="spellEnd"/>
      <w:r w:rsidRPr="008E79D9">
        <w:rPr>
          <w:rFonts w:eastAsia="宋体"/>
          <w:szCs w:val="20"/>
        </w:rPr>
        <w:t xml:space="preserve"> </w:t>
      </w:r>
      <w:proofErr w:type="spellStart"/>
      <w:r w:rsidRPr="008E79D9">
        <w:rPr>
          <w:rFonts w:eastAsia="宋体"/>
          <w:szCs w:val="20"/>
        </w:rPr>
        <w:t>comentar</w:t>
      </w:r>
      <w:proofErr w:type="spellEnd"/>
      <w:r w:rsidRPr="008E79D9">
        <w:rPr>
          <w:rFonts w:eastAsia="宋体"/>
          <w:szCs w:val="20"/>
        </w:rPr>
        <w:t xml:space="preserve"> </w:t>
      </w:r>
      <w:proofErr w:type="spellStart"/>
      <w:r w:rsidRPr="008E79D9">
        <w:rPr>
          <w:rFonts w:eastAsia="宋体"/>
          <w:szCs w:val="20"/>
        </w:rPr>
        <w:t>uno</w:t>
      </w:r>
      <w:proofErr w:type="spellEnd"/>
      <w:r w:rsidRPr="008E79D9">
        <w:rPr>
          <w:rFonts w:eastAsia="宋体"/>
          <w:szCs w:val="20"/>
        </w:rPr>
        <w:t xml:space="preserve"> o </w:t>
      </w:r>
      <w:proofErr w:type="spellStart"/>
      <w:r w:rsidRPr="008E79D9">
        <w:rPr>
          <w:rFonts w:eastAsia="宋体"/>
          <w:szCs w:val="20"/>
        </w:rPr>
        <w:t>más</w:t>
      </w:r>
      <w:proofErr w:type="spellEnd"/>
      <w:r w:rsidRPr="008E79D9">
        <w:rPr>
          <w:rFonts w:eastAsia="宋体"/>
          <w:szCs w:val="20"/>
        </w:rPr>
        <w:t xml:space="preserve"> </w:t>
      </w:r>
      <w:proofErr w:type="spellStart"/>
      <w:r w:rsidRPr="008E79D9">
        <w:rPr>
          <w:rFonts w:eastAsia="宋体"/>
          <w:szCs w:val="20"/>
        </w:rPr>
        <w:t>artículos</w:t>
      </w:r>
      <w:proofErr w:type="spellEnd"/>
      <w:r w:rsidRPr="008E79D9">
        <w:rPr>
          <w:rFonts w:eastAsia="宋体"/>
          <w:szCs w:val="20"/>
        </w:rPr>
        <w:t xml:space="preserve"> </w:t>
      </w:r>
      <w:r w:rsidRPr="008E79D9">
        <w:rPr>
          <w:rFonts w:eastAsia="宋体"/>
          <w:szCs w:val="20"/>
          <w:highlight w:val="yellow"/>
        </w:rPr>
        <w:t xml:space="preserve">del </w:t>
      </w:r>
      <w:proofErr w:type="spellStart"/>
      <w:r w:rsidRPr="008E79D9">
        <w:rPr>
          <w:rFonts w:eastAsia="宋体"/>
          <w:szCs w:val="20"/>
          <w:highlight w:val="yellow"/>
        </w:rPr>
        <w:t>mismo</w:t>
      </w:r>
      <w:proofErr w:type="spellEnd"/>
      <w:r w:rsidRPr="008E79D9">
        <w:rPr>
          <w:rFonts w:eastAsia="宋体"/>
          <w:szCs w:val="20"/>
          <w:highlight w:val="yellow"/>
        </w:rPr>
        <w:t xml:space="preserve"> </w:t>
      </w:r>
      <w:proofErr w:type="spellStart"/>
      <w:r w:rsidRPr="008E79D9">
        <w:rPr>
          <w:rFonts w:eastAsia="宋体"/>
          <w:szCs w:val="20"/>
          <w:highlight w:val="yellow"/>
        </w:rPr>
        <w:t>número</w:t>
      </w:r>
      <w:proofErr w:type="spellEnd"/>
      <w:r w:rsidRPr="008E79D9">
        <w:rPr>
          <w:rFonts w:eastAsia="宋体"/>
          <w:szCs w:val="20"/>
          <w:highlight w:val="yellow"/>
        </w:rPr>
        <w:t xml:space="preserve"> de BP o </w:t>
      </w:r>
      <w:proofErr w:type="spellStart"/>
      <w:r w:rsidRPr="008E79D9">
        <w:rPr>
          <w:rFonts w:eastAsia="宋体"/>
          <w:szCs w:val="20"/>
          <w:highlight w:val="yellow"/>
        </w:rPr>
        <w:t>tratar</w:t>
      </w:r>
      <w:proofErr w:type="spellEnd"/>
      <w:r w:rsidRPr="008E79D9">
        <w:rPr>
          <w:rFonts w:eastAsia="宋体"/>
          <w:szCs w:val="20"/>
          <w:highlight w:val="yellow"/>
        </w:rPr>
        <w:t xml:space="preserve"> un </w:t>
      </w:r>
      <w:proofErr w:type="spellStart"/>
      <w:r w:rsidRPr="008E79D9">
        <w:rPr>
          <w:rFonts w:eastAsia="宋体"/>
          <w:szCs w:val="20"/>
          <w:highlight w:val="yellow"/>
        </w:rPr>
        <w:t>área</w:t>
      </w:r>
      <w:proofErr w:type="spellEnd"/>
      <w:r w:rsidRPr="008E79D9">
        <w:rPr>
          <w:rFonts w:eastAsia="宋体"/>
          <w:szCs w:val="20"/>
          <w:highlight w:val="yellow"/>
        </w:rPr>
        <w:t xml:space="preserve"> de </w:t>
      </w:r>
      <w:proofErr w:type="spellStart"/>
      <w:r w:rsidRPr="008E79D9">
        <w:rPr>
          <w:rFonts w:eastAsia="宋体"/>
          <w:szCs w:val="20"/>
          <w:highlight w:val="yellow"/>
        </w:rPr>
        <w:t>interés</w:t>
      </w:r>
      <w:proofErr w:type="spellEnd"/>
      <w:r w:rsidRPr="008E79D9">
        <w:rPr>
          <w:rFonts w:eastAsia="宋体"/>
          <w:szCs w:val="20"/>
          <w:highlight w:val="yellow"/>
        </w:rPr>
        <w:t xml:space="preserve"> actual </w:t>
      </w:r>
      <w:proofErr w:type="spellStart"/>
      <w:r w:rsidRPr="008E79D9">
        <w:rPr>
          <w:rFonts w:eastAsia="宋体"/>
          <w:szCs w:val="20"/>
          <w:highlight w:val="yellow"/>
        </w:rPr>
        <w:t>en</w:t>
      </w:r>
      <w:proofErr w:type="spellEnd"/>
      <w:r w:rsidRPr="008E79D9">
        <w:rPr>
          <w:rFonts w:eastAsia="宋体"/>
          <w:szCs w:val="20"/>
          <w:highlight w:val="yellow"/>
        </w:rPr>
        <w:t xml:space="preserve"> el campo de la </w:t>
      </w:r>
      <w:proofErr w:type="spellStart"/>
      <w:r w:rsidRPr="008E79D9">
        <w:rPr>
          <w:rFonts w:eastAsia="宋体"/>
          <w:szCs w:val="20"/>
          <w:highlight w:val="yellow"/>
        </w:rPr>
        <w:t>psicología</w:t>
      </w:r>
      <w:proofErr w:type="spellEnd"/>
      <w:r w:rsidRPr="008E79D9">
        <w:rPr>
          <w:rFonts w:eastAsia="宋体"/>
          <w:szCs w:val="20"/>
        </w:rPr>
        <w:t xml:space="preserve">. Deben </w:t>
      </w:r>
      <w:proofErr w:type="spellStart"/>
      <w:r w:rsidRPr="008E79D9">
        <w:rPr>
          <w:rFonts w:eastAsia="宋体"/>
          <w:szCs w:val="20"/>
        </w:rPr>
        <w:t>ser</w:t>
      </w:r>
      <w:proofErr w:type="spellEnd"/>
      <w:r w:rsidRPr="008E79D9">
        <w:rPr>
          <w:rFonts w:eastAsia="宋体"/>
          <w:szCs w:val="20"/>
        </w:rPr>
        <w:t xml:space="preserve"> breves y </w:t>
      </w:r>
      <w:proofErr w:type="spellStart"/>
      <w:r w:rsidRPr="008E79D9">
        <w:rPr>
          <w:rFonts w:eastAsia="宋体"/>
          <w:szCs w:val="20"/>
        </w:rPr>
        <w:t>enfocados</w:t>
      </w:r>
      <w:proofErr w:type="spellEnd"/>
      <w:r w:rsidRPr="008E79D9">
        <w:rPr>
          <w:rFonts w:eastAsia="宋体"/>
          <w:szCs w:val="20"/>
        </w:rPr>
        <w:t xml:space="preserve">. Editorials no </w:t>
      </w:r>
      <w:proofErr w:type="spellStart"/>
      <w:r w:rsidRPr="008E79D9">
        <w:rPr>
          <w:rFonts w:eastAsia="宋体"/>
          <w:szCs w:val="20"/>
        </w:rPr>
        <w:t>deben</w:t>
      </w:r>
      <w:proofErr w:type="spellEnd"/>
      <w:r w:rsidRPr="008E79D9">
        <w:rPr>
          <w:rFonts w:eastAsia="宋体"/>
          <w:szCs w:val="20"/>
        </w:rPr>
        <w:t xml:space="preserve"> </w:t>
      </w:r>
      <w:proofErr w:type="spellStart"/>
      <w:r w:rsidRPr="008E79D9">
        <w:rPr>
          <w:rFonts w:eastAsia="宋体"/>
          <w:szCs w:val="20"/>
        </w:rPr>
        <w:t>exceder</w:t>
      </w:r>
      <w:proofErr w:type="spellEnd"/>
      <w:r w:rsidRPr="008E79D9">
        <w:rPr>
          <w:rFonts w:eastAsia="宋体"/>
          <w:szCs w:val="20"/>
        </w:rPr>
        <w:t xml:space="preserve"> las </w:t>
      </w:r>
      <w:r w:rsidRPr="008E79D9">
        <w:rPr>
          <w:rFonts w:eastAsia="宋体"/>
          <w:szCs w:val="20"/>
          <w:highlight w:val="yellow"/>
        </w:rPr>
        <w:t>1</w:t>
      </w:r>
      <w:r w:rsidR="00703EA8" w:rsidRPr="008E79D9">
        <w:rPr>
          <w:rFonts w:eastAsia="宋体"/>
          <w:szCs w:val="20"/>
          <w:highlight w:val="yellow"/>
        </w:rPr>
        <w:t>.</w:t>
      </w:r>
      <w:r w:rsidR="00F275B8" w:rsidRPr="008E79D9">
        <w:rPr>
          <w:rFonts w:eastAsia="宋体"/>
          <w:szCs w:val="20"/>
          <w:highlight w:val="yellow"/>
        </w:rPr>
        <w:t>0</w:t>
      </w:r>
      <w:r w:rsidRPr="008E79D9">
        <w:rPr>
          <w:rFonts w:eastAsia="宋体"/>
          <w:szCs w:val="20"/>
          <w:highlight w:val="yellow"/>
        </w:rPr>
        <w:t xml:space="preserve">00 palabras, 30 </w:t>
      </w:r>
      <w:proofErr w:type="spellStart"/>
      <w:r w:rsidRPr="008E79D9">
        <w:rPr>
          <w:rFonts w:eastAsia="宋体"/>
          <w:szCs w:val="20"/>
          <w:highlight w:val="yellow"/>
        </w:rPr>
        <w:t>referencias</w:t>
      </w:r>
      <w:proofErr w:type="spellEnd"/>
      <w:r w:rsidRPr="008E79D9">
        <w:rPr>
          <w:rFonts w:eastAsia="宋体"/>
          <w:szCs w:val="20"/>
        </w:rPr>
        <w:t xml:space="preserve">, y se </w:t>
      </w:r>
      <w:proofErr w:type="spellStart"/>
      <w:r w:rsidRPr="008E79D9">
        <w:rPr>
          <w:rFonts w:eastAsia="宋体"/>
          <w:szCs w:val="20"/>
        </w:rPr>
        <w:t>recomienda</w:t>
      </w:r>
      <w:proofErr w:type="spellEnd"/>
      <w:r w:rsidRPr="008E79D9">
        <w:rPr>
          <w:rFonts w:eastAsia="宋体"/>
          <w:szCs w:val="20"/>
        </w:rPr>
        <w:t xml:space="preserve"> </w:t>
      </w:r>
      <w:proofErr w:type="spellStart"/>
      <w:r w:rsidRPr="008E79D9">
        <w:rPr>
          <w:rFonts w:eastAsia="宋体"/>
          <w:szCs w:val="20"/>
        </w:rPr>
        <w:t>encarecidamente</w:t>
      </w:r>
      <w:proofErr w:type="spellEnd"/>
      <w:r w:rsidRPr="008E79D9">
        <w:rPr>
          <w:rFonts w:eastAsia="宋体"/>
          <w:szCs w:val="20"/>
        </w:rPr>
        <w:t xml:space="preserve"> la </w:t>
      </w:r>
      <w:proofErr w:type="spellStart"/>
      <w:r w:rsidRPr="008E79D9">
        <w:rPr>
          <w:rFonts w:eastAsia="宋体"/>
          <w:szCs w:val="20"/>
        </w:rPr>
        <w:t>inclusión</w:t>
      </w:r>
      <w:proofErr w:type="spellEnd"/>
      <w:r w:rsidRPr="008E79D9">
        <w:rPr>
          <w:rFonts w:eastAsia="宋体"/>
          <w:szCs w:val="20"/>
        </w:rPr>
        <w:t xml:space="preserve"> de 1 </w:t>
      </w:r>
      <w:proofErr w:type="spellStart"/>
      <w:r w:rsidRPr="008E79D9">
        <w:rPr>
          <w:rFonts w:eastAsia="宋体"/>
          <w:szCs w:val="20"/>
        </w:rPr>
        <w:t>tabla</w:t>
      </w:r>
      <w:proofErr w:type="spellEnd"/>
      <w:r w:rsidRPr="008E79D9">
        <w:rPr>
          <w:rFonts w:eastAsia="宋体"/>
          <w:szCs w:val="20"/>
        </w:rPr>
        <w:t xml:space="preserve"> o </w:t>
      </w:r>
      <w:proofErr w:type="spellStart"/>
      <w:r w:rsidRPr="008E79D9">
        <w:rPr>
          <w:rFonts w:eastAsia="宋体"/>
          <w:szCs w:val="20"/>
        </w:rPr>
        <w:t>figura</w:t>
      </w:r>
      <w:proofErr w:type="spellEnd"/>
      <w:r w:rsidRPr="008E79D9">
        <w:rPr>
          <w:rFonts w:eastAsia="宋体"/>
          <w:szCs w:val="20"/>
        </w:rPr>
        <w:t xml:space="preserve">. Editorials </w:t>
      </w:r>
      <w:proofErr w:type="spellStart"/>
      <w:r w:rsidRPr="008E79D9">
        <w:rPr>
          <w:rFonts w:eastAsia="宋体"/>
          <w:szCs w:val="20"/>
        </w:rPr>
        <w:t>pueden</w:t>
      </w:r>
      <w:proofErr w:type="spellEnd"/>
      <w:r w:rsidRPr="008E79D9">
        <w:rPr>
          <w:rFonts w:eastAsia="宋体"/>
          <w:szCs w:val="20"/>
        </w:rPr>
        <w:t xml:space="preserve"> </w:t>
      </w:r>
      <w:proofErr w:type="spellStart"/>
      <w:r w:rsidRPr="008E79D9">
        <w:rPr>
          <w:rFonts w:eastAsia="宋体"/>
          <w:szCs w:val="20"/>
        </w:rPr>
        <w:t>tener</w:t>
      </w:r>
      <w:proofErr w:type="spellEnd"/>
      <w:r w:rsidRPr="008E79D9">
        <w:rPr>
          <w:rFonts w:eastAsia="宋体"/>
          <w:szCs w:val="20"/>
        </w:rPr>
        <w:t xml:space="preserve"> un </w:t>
      </w:r>
      <w:proofErr w:type="spellStart"/>
      <w:r w:rsidRPr="008E79D9">
        <w:rPr>
          <w:rFonts w:eastAsia="宋体"/>
          <w:szCs w:val="20"/>
        </w:rPr>
        <w:t>máximo</w:t>
      </w:r>
      <w:proofErr w:type="spellEnd"/>
      <w:r w:rsidRPr="008E79D9">
        <w:rPr>
          <w:rFonts w:eastAsia="宋体"/>
          <w:szCs w:val="20"/>
        </w:rPr>
        <w:t xml:space="preserve"> de 3 </w:t>
      </w:r>
      <w:proofErr w:type="spellStart"/>
      <w:r w:rsidRPr="008E79D9">
        <w:rPr>
          <w:rFonts w:eastAsia="宋体"/>
          <w:szCs w:val="20"/>
        </w:rPr>
        <w:t>autores</w:t>
      </w:r>
      <w:proofErr w:type="spellEnd"/>
      <w:r w:rsidRPr="008E79D9">
        <w:rPr>
          <w:rFonts w:eastAsia="宋体"/>
          <w:szCs w:val="20"/>
        </w:rPr>
        <w:t xml:space="preserve">. El </w:t>
      </w:r>
      <w:proofErr w:type="spellStart"/>
      <w:r w:rsidRPr="008E79D9">
        <w:rPr>
          <w:rFonts w:eastAsia="宋体"/>
          <w:szCs w:val="20"/>
        </w:rPr>
        <w:t>cuerpo</w:t>
      </w:r>
      <w:proofErr w:type="spellEnd"/>
      <w:r w:rsidRPr="008E79D9">
        <w:rPr>
          <w:rFonts w:eastAsia="宋体"/>
          <w:szCs w:val="20"/>
        </w:rPr>
        <w:t xml:space="preserve"> del editorial </w:t>
      </w:r>
      <w:proofErr w:type="spellStart"/>
      <w:r w:rsidRPr="008E79D9">
        <w:rPr>
          <w:rFonts w:eastAsia="宋体"/>
          <w:szCs w:val="20"/>
        </w:rPr>
        <w:t>puede</w:t>
      </w:r>
      <w:proofErr w:type="spellEnd"/>
      <w:r w:rsidRPr="008E79D9">
        <w:rPr>
          <w:rFonts w:eastAsia="宋体"/>
          <w:szCs w:val="20"/>
        </w:rPr>
        <w:t xml:space="preserve"> </w:t>
      </w:r>
      <w:proofErr w:type="spellStart"/>
      <w:r w:rsidRPr="008E79D9">
        <w:rPr>
          <w:rFonts w:eastAsia="宋体"/>
          <w:szCs w:val="20"/>
        </w:rPr>
        <w:t>ser</w:t>
      </w:r>
      <w:proofErr w:type="spellEnd"/>
      <w:r w:rsidRPr="008E79D9">
        <w:rPr>
          <w:rFonts w:eastAsia="宋体"/>
          <w:szCs w:val="20"/>
        </w:rPr>
        <w:t xml:space="preserve"> un </w:t>
      </w:r>
      <w:proofErr w:type="spellStart"/>
      <w:r w:rsidRPr="008E79D9">
        <w:rPr>
          <w:rFonts w:eastAsia="宋体"/>
          <w:szCs w:val="20"/>
        </w:rPr>
        <w:t>texto</w:t>
      </w:r>
      <w:proofErr w:type="spellEnd"/>
      <w:r w:rsidRPr="008E79D9">
        <w:rPr>
          <w:rFonts w:eastAsia="宋体"/>
          <w:szCs w:val="20"/>
        </w:rPr>
        <w:t xml:space="preserve"> continuo o </w:t>
      </w:r>
      <w:proofErr w:type="spellStart"/>
      <w:r w:rsidRPr="008E79D9">
        <w:rPr>
          <w:rFonts w:eastAsia="宋体"/>
          <w:szCs w:val="20"/>
        </w:rPr>
        <w:t>estar</w:t>
      </w:r>
      <w:proofErr w:type="spellEnd"/>
      <w:r w:rsidRPr="008E79D9">
        <w:rPr>
          <w:rFonts w:eastAsia="宋体"/>
          <w:szCs w:val="20"/>
        </w:rPr>
        <w:t xml:space="preserve"> </w:t>
      </w:r>
      <w:proofErr w:type="spellStart"/>
      <w:r w:rsidRPr="008E79D9">
        <w:rPr>
          <w:rFonts w:eastAsia="宋体"/>
          <w:szCs w:val="20"/>
        </w:rPr>
        <w:t>dividido</w:t>
      </w:r>
      <w:proofErr w:type="spellEnd"/>
      <w:r w:rsidRPr="008E79D9">
        <w:rPr>
          <w:rFonts w:eastAsia="宋体"/>
          <w:szCs w:val="20"/>
        </w:rPr>
        <w:t xml:space="preserve"> </w:t>
      </w:r>
      <w:proofErr w:type="spellStart"/>
      <w:r w:rsidRPr="008E79D9">
        <w:rPr>
          <w:rFonts w:eastAsia="宋体"/>
          <w:szCs w:val="20"/>
        </w:rPr>
        <w:t>en</w:t>
      </w:r>
      <w:proofErr w:type="spellEnd"/>
      <w:r w:rsidRPr="008E79D9">
        <w:rPr>
          <w:rFonts w:eastAsia="宋体"/>
          <w:szCs w:val="20"/>
        </w:rPr>
        <w:t xml:space="preserve"> </w:t>
      </w:r>
      <w:proofErr w:type="spellStart"/>
      <w:r w:rsidRPr="008E79D9">
        <w:rPr>
          <w:rFonts w:eastAsia="宋体"/>
          <w:szCs w:val="20"/>
        </w:rPr>
        <w:t>subsecciones</w:t>
      </w:r>
      <w:proofErr w:type="spellEnd"/>
      <w:r w:rsidRPr="008E79D9">
        <w:rPr>
          <w:rFonts w:eastAsia="宋体"/>
          <w:szCs w:val="20"/>
        </w:rPr>
        <w:t xml:space="preserve">. No hay </w:t>
      </w:r>
      <w:proofErr w:type="spellStart"/>
      <w:r w:rsidRPr="008E79D9">
        <w:rPr>
          <w:rFonts w:eastAsia="宋体"/>
          <w:szCs w:val="20"/>
        </w:rPr>
        <w:t>resumen</w:t>
      </w:r>
      <w:proofErr w:type="spellEnd"/>
      <w:r w:rsidRPr="008E79D9">
        <w:rPr>
          <w:rFonts w:eastAsia="宋体"/>
          <w:szCs w:val="20"/>
        </w:rPr>
        <w:t xml:space="preserve">. Se </w:t>
      </w:r>
      <w:proofErr w:type="spellStart"/>
      <w:r w:rsidRPr="008E79D9">
        <w:rPr>
          <w:rFonts w:eastAsia="宋体"/>
          <w:szCs w:val="20"/>
        </w:rPr>
        <w:t>aceptan</w:t>
      </w:r>
      <w:proofErr w:type="spellEnd"/>
      <w:r w:rsidRPr="008E79D9">
        <w:rPr>
          <w:rFonts w:eastAsia="宋体"/>
          <w:szCs w:val="20"/>
        </w:rPr>
        <w:t xml:space="preserve"> editorials </w:t>
      </w:r>
      <w:proofErr w:type="spellStart"/>
      <w:r w:rsidRPr="008E79D9">
        <w:rPr>
          <w:rFonts w:eastAsia="宋体"/>
          <w:szCs w:val="20"/>
        </w:rPr>
        <w:t>sobre</w:t>
      </w:r>
      <w:proofErr w:type="spellEnd"/>
      <w:r w:rsidRPr="008E79D9">
        <w:rPr>
          <w:rFonts w:eastAsia="宋体"/>
          <w:szCs w:val="20"/>
        </w:rPr>
        <w:t xml:space="preserve"> </w:t>
      </w:r>
      <w:proofErr w:type="spellStart"/>
      <w:r w:rsidRPr="008E79D9">
        <w:rPr>
          <w:rFonts w:eastAsia="宋体"/>
          <w:szCs w:val="20"/>
        </w:rPr>
        <w:t>temas</w:t>
      </w:r>
      <w:proofErr w:type="spellEnd"/>
      <w:r w:rsidRPr="008E79D9">
        <w:rPr>
          <w:rFonts w:eastAsia="宋体"/>
          <w:szCs w:val="20"/>
        </w:rPr>
        <w:t xml:space="preserve"> de </w:t>
      </w:r>
      <w:proofErr w:type="spellStart"/>
      <w:r w:rsidRPr="008E79D9">
        <w:rPr>
          <w:rFonts w:eastAsia="宋体"/>
          <w:szCs w:val="20"/>
        </w:rPr>
        <w:t>interés</w:t>
      </w:r>
      <w:proofErr w:type="spellEnd"/>
      <w:r w:rsidRPr="008E79D9">
        <w:rPr>
          <w:rFonts w:eastAsia="宋体"/>
          <w:szCs w:val="20"/>
        </w:rPr>
        <w:t xml:space="preserve"> actual [</w:t>
      </w:r>
      <w:r w:rsidRPr="008E79D9">
        <w:rPr>
          <w:rFonts w:eastAsia="宋体"/>
          <w:color w:val="767171" w:themeColor="background2" w:themeShade="80"/>
          <w:szCs w:val="20"/>
        </w:rPr>
        <w:t xml:space="preserve">las </w:t>
      </w:r>
      <w:proofErr w:type="spellStart"/>
      <w:r w:rsidRPr="008E79D9">
        <w:rPr>
          <w:rFonts w:eastAsia="宋体"/>
          <w:color w:val="767171" w:themeColor="background2" w:themeShade="80"/>
          <w:szCs w:val="20"/>
        </w:rPr>
        <w:t>abreviaturas</w:t>
      </w:r>
      <w:proofErr w:type="spellEnd"/>
      <w:r w:rsidRPr="008E79D9">
        <w:rPr>
          <w:rFonts w:eastAsia="宋体"/>
          <w:color w:val="767171" w:themeColor="background2" w:themeShade="80"/>
          <w:szCs w:val="20"/>
        </w:rPr>
        <w:t xml:space="preserve"> </w:t>
      </w:r>
      <w:proofErr w:type="spellStart"/>
      <w:r w:rsidRPr="008E79D9">
        <w:rPr>
          <w:rFonts w:eastAsia="宋体"/>
          <w:color w:val="767171" w:themeColor="background2" w:themeShade="80"/>
          <w:szCs w:val="20"/>
        </w:rPr>
        <w:t>deben</w:t>
      </w:r>
      <w:proofErr w:type="spellEnd"/>
      <w:r w:rsidRPr="008E79D9">
        <w:rPr>
          <w:rFonts w:eastAsia="宋体"/>
          <w:color w:val="767171" w:themeColor="background2" w:themeShade="80"/>
          <w:szCs w:val="20"/>
        </w:rPr>
        <w:t xml:space="preserve"> </w:t>
      </w:r>
      <w:proofErr w:type="spellStart"/>
      <w:r w:rsidRPr="008E79D9">
        <w:rPr>
          <w:rFonts w:eastAsia="宋体"/>
          <w:color w:val="767171" w:themeColor="background2" w:themeShade="80"/>
          <w:szCs w:val="20"/>
        </w:rPr>
        <w:t>presentarse</w:t>
      </w:r>
      <w:proofErr w:type="spellEnd"/>
      <w:r w:rsidRPr="008E79D9">
        <w:rPr>
          <w:rFonts w:eastAsia="宋体"/>
          <w:color w:val="767171" w:themeColor="background2" w:themeShade="80"/>
          <w:szCs w:val="20"/>
        </w:rPr>
        <w:t xml:space="preserve"> </w:t>
      </w:r>
      <w:proofErr w:type="spellStart"/>
      <w:r w:rsidRPr="008E79D9">
        <w:rPr>
          <w:rFonts w:eastAsia="宋体"/>
          <w:color w:val="767171" w:themeColor="background2" w:themeShade="80"/>
          <w:szCs w:val="20"/>
        </w:rPr>
        <w:t>inicialmente</w:t>
      </w:r>
      <w:proofErr w:type="spellEnd"/>
      <w:r w:rsidRPr="008E79D9">
        <w:rPr>
          <w:rFonts w:eastAsia="宋体"/>
          <w:color w:val="767171" w:themeColor="background2" w:themeShade="80"/>
          <w:szCs w:val="20"/>
        </w:rPr>
        <w:t xml:space="preserve"> </w:t>
      </w:r>
      <w:proofErr w:type="spellStart"/>
      <w:r w:rsidRPr="008E79D9">
        <w:rPr>
          <w:rFonts w:eastAsia="宋体"/>
          <w:color w:val="767171" w:themeColor="background2" w:themeShade="80"/>
          <w:szCs w:val="20"/>
        </w:rPr>
        <w:t>en</w:t>
      </w:r>
      <w:proofErr w:type="spellEnd"/>
      <w:r w:rsidRPr="008E79D9">
        <w:rPr>
          <w:rFonts w:eastAsia="宋体"/>
          <w:color w:val="767171" w:themeColor="background2" w:themeShade="80"/>
          <w:szCs w:val="20"/>
        </w:rPr>
        <w:t xml:space="preserve"> el </w:t>
      </w:r>
      <w:proofErr w:type="spellStart"/>
      <w:r w:rsidRPr="008E79D9">
        <w:rPr>
          <w:rFonts w:eastAsia="宋体"/>
          <w:color w:val="767171" w:themeColor="background2" w:themeShade="80"/>
          <w:szCs w:val="20"/>
        </w:rPr>
        <w:t>texto</w:t>
      </w:r>
      <w:proofErr w:type="spellEnd"/>
      <w:r w:rsidRPr="008E79D9">
        <w:rPr>
          <w:rFonts w:eastAsia="宋体"/>
          <w:color w:val="767171" w:themeColor="background2" w:themeShade="80"/>
          <w:szCs w:val="20"/>
        </w:rPr>
        <w:t xml:space="preserve"> principal, </w:t>
      </w:r>
      <w:proofErr w:type="spellStart"/>
      <w:r w:rsidRPr="008E79D9">
        <w:rPr>
          <w:rFonts w:eastAsia="宋体"/>
          <w:color w:val="767171" w:themeColor="background2" w:themeShade="80"/>
          <w:szCs w:val="20"/>
        </w:rPr>
        <w:t>detallando</w:t>
      </w:r>
      <w:proofErr w:type="spellEnd"/>
      <w:r w:rsidRPr="008E79D9">
        <w:rPr>
          <w:rFonts w:eastAsia="宋体"/>
          <w:color w:val="767171" w:themeColor="background2" w:themeShade="80"/>
          <w:szCs w:val="20"/>
        </w:rPr>
        <w:t xml:space="preserve"> </w:t>
      </w:r>
      <w:proofErr w:type="spellStart"/>
      <w:r w:rsidRPr="008E79D9">
        <w:rPr>
          <w:rFonts w:eastAsia="宋体"/>
          <w:color w:val="767171" w:themeColor="background2" w:themeShade="80"/>
          <w:szCs w:val="20"/>
        </w:rPr>
        <w:t>su</w:t>
      </w:r>
      <w:proofErr w:type="spellEnd"/>
      <w:r w:rsidRPr="008E79D9">
        <w:rPr>
          <w:rFonts w:eastAsia="宋体"/>
          <w:color w:val="767171" w:themeColor="background2" w:themeShade="80"/>
          <w:szCs w:val="20"/>
        </w:rPr>
        <w:t xml:space="preserve"> forma </w:t>
      </w:r>
      <w:proofErr w:type="spellStart"/>
      <w:r w:rsidRPr="008E79D9">
        <w:rPr>
          <w:rFonts w:eastAsia="宋体"/>
          <w:color w:val="767171" w:themeColor="background2" w:themeShade="80"/>
          <w:szCs w:val="20"/>
        </w:rPr>
        <w:t>completa</w:t>
      </w:r>
      <w:proofErr w:type="spellEnd"/>
      <w:r w:rsidRPr="008E79D9">
        <w:rPr>
          <w:rFonts w:eastAsia="宋体"/>
          <w:color w:val="767171" w:themeColor="background2" w:themeShade="80"/>
          <w:szCs w:val="20"/>
        </w:rPr>
        <w:t xml:space="preserve"> antes de </w:t>
      </w:r>
      <w:proofErr w:type="spellStart"/>
      <w:r w:rsidRPr="008E79D9">
        <w:rPr>
          <w:rFonts w:eastAsia="宋体"/>
          <w:color w:val="767171" w:themeColor="background2" w:themeShade="80"/>
          <w:szCs w:val="20"/>
        </w:rPr>
        <w:t>su</w:t>
      </w:r>
      <w:proofErr w:type="spellEnd"/>
      <w:r w:rsidRPr="008E79D9">
        <w:rPr>
          <w:rFonts w:eastAsia="宋体"/>
          <w:color w:val="767171" w:themeColor="background2" w:themeShade="80"/>
          <w:szCs w:val="20"/>
        </w:rPr>
        <w:t xml:space="preserve"> </w:t>
      </w:r>
      <w:proofErr w:type="spellStart"/>
      <w:r w:rsidRPr="008E79D9">
        <w:rPr>
          <w:rFonts w:eastAsia="宋体"/>
          <w:color w:val="767171" w:themeColor="background2" w:themeShade="80"/>
          <w:szCs w:val="20"/>
        </w:rPr>
        <w:t>uso</w:t>
      </w:r>
      <w:proofErr w:type="spellEnd"/>
      <w:r w:rsidRPr="008E79D9">
        <w:rPr>
          <w:rFonts w:eastAsia="宋体"/>
          <w:szCs w:val="20"/>
        </w:rPr>
        <w:t>].</w:t>
      </w:r>
    </w:p>
    <w:p w14:paraId="6112AAB8" w14:textId="5474818F" w:rsidR="00520EF1" w:rsidRPr="008E79D9" w:rsidRDefault="00520EF1" w:rsidP="00520EF1">
      <w:pPr>
        <w:adjustRightInd w:val="0"/>
        <w:snapToGrid w:val="0"/>
        <w:spacing w:before="240" w:after="240" w:line="288" w:lineRule="auto"/>
        <w:ind w:firstLineChars="0" w:firstLine="0"/>
        <w:outlineLvl w:val="1"/>
        <w:rPr>
          <w:rFonts w:eastAsiaTheme="minorEastAsia"/>
          <w:i/>
          <w:lang w:val="es-ES"/>
        </w:rPr>
      </w:pPr>
      <w:r w:rsidRPr="008E79D9">
        <w:rPr>
          <w:rFonts w:eastAsiaTheme="minorEastAsia"/>
          <w:i/>
          <w:lang w:val="es-ES"/>
        </w:rPr>
        <w:t xml:space="preserve">Figuras, tablas, movimientos y ecuaciones, etc. </w:t>
      </w:r>
      <w:r w:rsidRPr="008E79D9">
        <w:rPr>
          <w:rFonts w:eastAsiaTheme="minorEastAsia"/>
          <w:lang w:val="es-ES"/>
        </w:rPr>
        <w:t>[</w:t>
      </w:r>
      <w:r w:rsidRPr="008E79D9">
        <w:rPr>
          <w:rFonts w:eastAsiaTheme="minorEastAsia"/>
          <w:color w:val="A6A6A6" w:themeColor="background1" w:themeShade="A6"/>
          <w:lang w:val="es-ES"/>
        </w:rPr>
        <w:t>encabezado de segundo nivel</w:t>
      </w:r>
      <w:r w:rsidRPr="008E79D9">
        <w:rPr>
          <w:rFonts w:eastAsiaTheme="minorEastAsia"/>
          <w:lang w:val="es-ES"/>
        </w:rPr>
        <w:t>]</w:t>
      </w:r>
    </w:p>
    <w:p w14:paraId="242C48E9" w14:textId="77777777" w:rsidR="00520EF1" w:rsidRPr="008E79D9" w:rsidRDefault="00520EF1" w:rsidP="00520EF1">
      <w:pPr>
        <w:adjustRightInd w:val="0"/>
        <w:snapToGrid w:val="0"/>
        <w:spacing w:line="288" w:lineRule="auto"/>
        <w:ind w:firstLine="420"/>
        <w:rPr>
          <w:rFonts w:eastAsia="宋体"/>
          <w:szCs w:val="20"/>
          <w:lang w:val="es-ES"/>
        </w:rPr>
      </w:pPr>
      <w:r w:rsidRPr="008E79D9">
        <w:rPr>
          <w:rFonts w:eastAsia="宋体"/>
          <w:szCs w:val="20"/>
          <w:lang w:val="es-ES"/>
        </w:rPr>
        <w:t xml:space="preserve">Todas las figuras y tablas deben citarse en el texto principal como Fig. 1, Tabla 1, Ecuación 1, Movimiento 1, etc. </w:t>
      </w:r>
    </w:p>
    <w:p w14:paraId="51F5D3FB" w14:textId="7CB55A97" w:rsidR="00520EF1" w:rsidRPr="008E79D9" w:rsidRDefault="00520EF1" w:rsidP="00520EF1">
      <w:pPr>
        <w:pStyle w:val="3"/>
        <w:rPr>
          <w:lang w:val="es-ES"/>
        </w:rPr>
      </w:pPr>
      <w:r w:rsidRPr="008E79D9">
        <w:rPr>
          <w:lang w:val="es-ES"/>
        </w:rPr>
        <w:t>Figuras [</w:t>
      </w:r>
      <w:r w:rsidRPr="008E79D9">
        <w:rPr>
          <w:color w:val="AEAAAA" w:themeColor="background2" w:themeShade="BF"/>
          <w:lang w:val="es-ES"/>
        </w:rPr>
        <w:t>encabezado de tercer nivel</w:t>
      </w:r>
      <w:r w:rsidRPr="008E79D9">
        <w:rPr>
          <w:lang w:val="es-ES"/>
        </w:rPr>
        <w:t>]</w:t>
      </w:r>
    </w:p>
    <w:p w14:paraId="5ED22D02" w14:textId="77777777" w:rsidR="00520EF1" w:rsidRPr="008E79D9" w:rsidRDefault="00520EF1" w:rsidP="00520EF1">
      <w:pPr>
        <w:adjustRightInd w:val="0"/>
        <w:snapToGrid w:val="0"/>
        <w:spacing w:line="288" w:lineRule="auto"/>
        <w:ind w:firstLine="420"/>
        <w:rPr>
          <w:rFonts w:eastAsia="宋体"/>
          <w:szCs w:val="20"/>
          <w:lang w:val="es-ES"/>
        </w:rPr>
      </w:pPr>
      <w:r w:rsidRPr="008E79D9">
        <w:rPr>
          <w:rFonts w:eastAsia="宋体"/>
          <w:szCs w:val="20"/>
          <w:lang w:val="es-ES"/>
        </w:rPr>
        <w:t>Proporcione las imágenes de las figuras en formato JPG o TIF; las imágenes en color deben estar en modo RGB (no se admite el modo CMKY). La resolución mínima recomendada para las imágenes es de 300 ppp. Las figuras deben colocarse en el texto principal cerca de la primera vez que se citan. Además, la leyenda debe ser detallada; no es aceptable dar solo una o dos líneas de descripción de las figuras.</w:t>
      </w:r>
    </w:p>
    <w:p w14:paraId="401583FD" w14:textId="77777777" w:rsidR="00520EF1" w:rsidRPr="008E79D9" w:rsidRDefault="00520EF1" w:rsidP="00520EF1">
      <w:pPr>
        <w:adjustRightInd w:val="0"/>
        <w:snapToGrid w:val="0"/>
        <w:spacing w:line="288" w:lineRule="auto"/>
        <w:ind w:firstLineChars="0" w:firstLine="0"/>
        <w:jc w:val="center"/>
        <w:rPr>
          <w:rFonts w:eastAsia="宋体"/>
          <w:szCs w:val="20"/>
        </w:rPr>
      </w:pPr>
      <w:r w:rsidRPr="008E79D9">
        <w:rPr>
          <w:noProof/>
        </w:rPr>
        <w:drawing>
          <wp:inline distT="0" distB="0" distL="0" distR="0" wp14:anchorId="4A9CBBD6" wp14:editId="79DEE49E">
            <wp:extent cx="5622290" cy="787400"/>
            <wp:effectExtent l="0" t="0" r="16510" b="12700"/>
            <wp:docPr id="2" name="图片 2"/>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147547B8" w14:textId="77777777" w:rsidR="00520EF1" w:rsidRPr="008E79D9" w:rsidRDefault="00520EF1" w:rsidP="00520EF1">
      <w:pPr>
        <w:pStyle w:val="aff1"/>
        <w:rPr>
          <w:sz w:val="21"/>
          <w:szCs w:val="20"/>
          <w:lang w:val="es-ES"/>
        </w:rPr>
      </w:pPr>
      <w:r w:rsidRPr="008E79D9">
        <w:rPr>
          <w:lang w:val="es-ES"/>
        </w:rPr>
        <w:t xml:space="preserve">Fig. 1. Título de la figura. </w:t>
      </w:r>
      <w:r w:rsidRPr="008E79D9">
        <w:rPr>
          <w:b w:val="0"/>
          <w:lang w:val="es-ES"/>
        </w:rPr>
        <w:t>(A) Descripción del contenido de la primera subfigura. (B) Descripción del contenido de la segunda subfigura. Las abreviaturas que aparecen en una figura deben enumerarse aquí. Obtenga el permiso y el reconocimiento requeridos por el titular de los derechos de autor si se reproduce una figura de otra fuente.</w:t>
      </w:r>
    </w:p>
    <w:p w14:paraId="724D2A45" w14:textId="4A29862D" w:rsidR="00520EF1" w:rsidRPr="008E79D9" w:rsidRDefault="00520EF1" w:rsidP="00520EF1">
      <w:pPr>
        <w:pStyle w:val="3"/>
        <w:rPr>
          <w:lang w:val="es-ES"/>
        </w:rPr>
      </w:pPr>
      <w:r w:rsidRPr="008E79D9">
        <w:rPr>
          <w:lang w:val="es-ES"/>
        </w:rPr>
        <w:t>Tablas</w:t>
      </w:r>
    </w:p>
    <w:p w14:paraId="155B7D66" w14:textId="77777777" w:rsidR="00520EF1" w:rsidRPr="008E79D9" w:rsidRDefault="00520EF1" w:rsidP="00520EF1">
      <w:pPr>
        <w:adjustRightInd w:val="0"/>
        <w:snapToGrid w:val="0"/>
        <w:spacing w:line="288" w:lineRule="auto"/>
        <w:ind w:firstLine="420"/>
        <w:rPr>
          <w:rFonts w:eastAsia="宋体"/>
          <w:szCs w:val="20"/>
          <w:lang w:val="es-ES"/>
        </w:rPr>
      </w:pPr>
      <w:r w:rsidRPr="008E79D9">
        <w:rPr>
          <w:rFonts w:eastAsia="宋体"/>
          <w:szCs w:val="20"/>
          <w:lang w:val="es-ES"/>
        </w:rPr>
        <w:t>Las tablas deben colocarse en el texto principal cerca de la primera vez que se citan.</w:t>
      </w:r>
    </w:p>
    <w:p w14:paraId="71E66DEB" w14:textId="77777777" w:rsidR="00520EF1" w:rsidRPr="008E79D9" w:rsidRDefault="00520EF1" w:rsidP="00520EF1">
      <w:pPr>
        <w:pStyle w:val="af8"/>
        <w:adjustRightInd w:val="0"/>
        <w:snapToGrid w:val="0"/>
        <w:spacing w:beforeLines="0" w:before="240" w:afterLines="0" w:after="240" w:line="288" w:lineRule="auto"/>
        <w:rPr>
          <w:lang w:val="es-ES"/>
        </w:rPr>
      </w:pPr>
      <w:r w:rsidRPr="008E79D9">
        <w:rPr>
          <w:lang w:val="es-ES"/>
        </w:rPr>
        <w:t>Tabla 1 . Este es un ejemplo de leyenda de tabla.</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520EF1" w:rsidRPr="008E79D9" w14:paraId="3FFDB9D7" w14:textId="77777777" w:rsidTr="00A5427D">
        <w:trPr>
          <w:jc w:val="center"/>
        </w:trPr>
        <w:tc>
          <w:tcPr>
            <w:tcW w:w="2643" w:type="dxa"/>
          </w:tcPr>
          <w:p w14:paraId="3013D598" w14:textId="77777777" w:rsidR="00520EF1" w:rsidRPr="008E79D9" w:rsidRDefault="00520EF1" w:rsidP="00A5427D">
            <w:pPr>
              <w:adjustRightInd w:val="0"/>
              <w:snapToGrid w:val="0"/>
              <w:spacing w:line="288" w:lineRule="auto"/>
              <w:ind w:firstLineChars="0" w:firstLine="0"/>
              <w:rPr>
                <w:rFonts w:eastAsia="宋体"/>
                <w:bCs/>
                <w:sz w:val="18"/>
              </w:rPr>
            </w:pPr>
            <w:proofErr w:type="spellStart"/>
            <w:r w:rsidRPr="008E79D9">
              <w:rPr>
                <w:rFonts w:eastAsia="宋体"/>
                <w:bCs/>
                <w:sz w:val="18"/>
              </w:rPr>
              <w:t>Título</w:t>
            </w:r>
            <w:proofErr w:type="spellEnd"/>
            <w:r w:rsidRPr="008E79D9">
              <w:rPr>
                <w:rFonts w:eastAsia="宋体"/>
                <w:bCs/>
                <w:sz w:val="18"/>
              </w:rPr>
              <w:t xml:space="preserve"> 1</w:t>
            </w:r>
          </w:p>
        </w:tc>
        <w:tc>
          <w:tcPr>
            <w:tcW w:w="2536" w:type="dxa"/>
          </w:tcPr>
          <w:p w14:paraId="03F60090" w14:textId="77777777" w:rsidR="00520EF1" w:rsidRPr="008E79D9" w:rsidRDefault="00520EF1" w:rsidP="00A5427D">
            <w:pPr>
              <w:adjustRightInd w:val="0"/>
              <w:snapToGrid w:val="0"/>
              <w:spacing w:line="288" w:lineRule="auto"/>
              <w:ind w:firstLineChars="0" w:firstLine="0"/>
              <w:jc w:val="center"/>
              <w:rPr>
                <w:rFonts w:eastAsia="宋体"/>
                <w:bCs/>
                <w:sz w:val="18"/>
              </w:rPr>
            </w:pPr>
            <w:proofErr w:type="spellStart"/>
            <w:r w:rsidRPr="008E79D9">
              <w:rPr>
                <w:rFonts w:eastAsia="宋体"/>
                <w:bCs/>
                <w:sz w:val="18"/>
              </w:rPr>
              <w:t>Título</w:t>
            </w:r>
            <w:proofErr w:type="spellEnd"/>
            <w:r w:rsidRPr="008E79D9">
              <w:rPr>
                <w:rFonts w:eastAsia="宋体"/>
                <w:bCs/>
                <w:sz w:val="18"/>
              </w:rPr>
              <w:t xml:space="preserve"> 2</w:t>
            </w:r>
          </w:p>
        </w:tc>
        <w:tc>
          <w:tcPr>
            <w:tcW w:w="2283" w:type="dxa"/>
          </w:tcPr>
          <w:p w14:paraId="0F804DB6" w14:textId="77777777" w:rsidR="00520EF1" w:rsidRPr="008E79D9" w:rsidRDefault="00520EF1" w:rsidP="00A5427D">
            <w:pPr>
              <w:adjustRightInd w:val="0"/>
              <w:snapToGrid w:val="0"/>
              <w:spacing w:line="288" w:lineRule="auto"/>
              <w:ind w:firstLineChars="0" w:firstLine="0"/>
              <w:jc w:val="center"/>
              <w:rPr>
                <w:rFonts w:eastAsia="宋体"/>
                <w:bCs/>
                <w:sz w:val="18"/>
              </w:rPr>
            </w:pPr>
            <w:proofErr w:type="spellStart"/>
            <w:r w:rsidRPr="008E79D9">
              <w:rPr>
                <w:rFonts w:eastAsia="宋体"/>
                <w:bCs/>
                <w:sz w:val="18"/>
              </w:rPr>
              <w:t>Título</w:t>
            </w:r>
            <w:proofErr w:type="spellEnd"/>
            <w:r w:rsidRPr="008E79D9">
              <w:rPr>
                <w:rFonts w:eastAsia="宋体"/>
                <w:bCs/>
                <w:sz w:val="18"/>
              </w:rPr>
              <w:t xml:space="preserve"> 3</w:t>
            </w:r>
          </w:p>
        </w:tc>
        <w:tc>
          <w:tcPr>
            <w:tcW w:w="2284" w:type="dxa"/>
          </w:tcPr>
          <w:p w14:paraId="4831F7D6" w14:textId="77777777" w:rsidR="00520EF1" w:rsidRPr="008E79D9" w:rsidRDefault="00520EF1" w:rsidP="00A5427D">
            <w:pPr>
              <w:adjustRightInd w:val="0"/>
              <w:snapToGrid w:val="0"/>
              <w:spacing w:line="288" w:lineRule="auto"/>
              <w:ind w:firstLineChars="0" w:firstLine="0"/>
              <w:jc w:val="center"/>
              <w:rPr>
                <w:rFonts w:eastAsia="宋体"/>
                <w:bCs/>
                <w:sz w:val="18"/>
              </w:rPr>
            </w:pPr>
            <w:proofErr w:type="spellStart"/>
            <w:r w:rsidRPr="008E79D9">
              <w:rPr>
                <w:rFonts w:eastAsia="宋体"/>
                <w:bCs/>
                <w:sz w:val="18"/>
              </w:rPr>
              <w:t>Título</w:t>
            </w:r>
            <w:proofErr w:type="spellEnd"/>
            <w:r w:rsidRPr="008E79D9">
              <w:rPr>
                <w:rFonts w:eastAsia="宋体"/>
                <w:bCs/>
                <w:sz w:val="18"/>
              </w:rPr>
              <w:t xml:space="preserve"> 4</w:t>
            </w:r>
          </w:p>
        </w:tc>
      </w:tr>
      <w:tr w:rsidR="00520EF1" w:rsidRPr="008E79D9" w14:paraId="1E73C3E7" w14:textId="77777777" w:rsidTr="00A5427D">
        <w:trPr>
          <w:jc w:val="center"/>
        </w:trPr>
        <w:tc>
          <w:tcPr>
            <w:tcW w:w="2643" w:type="dxa"/>
          </w:tcPr>
          <w:p w14:paraId="03CF3291" w14:textId="77777777" w:rsidR="00520EF1" w:rsidRPr="008E79D9" w:rsidRDefault="00520EF1" w:rsidP="00A5427D">
            <w:pPr>
              <w:adjustRightInd w:val="0"/>
              <w:snapToGrid w:val="0"/>
              <w:spacing w:line="288" w:lineRule="auto"/>
              <w:ind w:firstLineChars="0" w:firstLine="0"/>
              <w:rPr>
                <w:rFonts w:eastAsia="宋体"/>
                <w:b/>
                <w:bCs/>
                <w:sz w:val="18"/>
              </w:rPr>
            </w:pPr>
            <w:r w:rsidRPr="008E79D9">
              <w:rPr>
                <w:sz w:val="18"/>
              </w:rPr>
              <w:t>Entrada 1</w:t>
            </w:r>
          </w:p>
        </w:tc>
        <w:tc>
          <w:tcPr>
            <w:tcW w:w="2536" w:type="dxa"/>
          </w:tcPr>
          <w:p w14:paraId="3ED3A6C3"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c>
          <w:tcPr>
            <w:tcW w:w="2283" w:type="dxa"/>
          </w:tcPr>
          <w:p w14:paraId="58B1689F"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c>
          <w:tcPr>
            <w:tcW w:w="2284" w:type="dxa"/>
          </w:tcPr>
          <w:p w14:paraId="2907772D"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r>
      <w:tr w:rsidR="00520EF1" w:rsidRPr="008E79D9" w14:paraId="26D06788" w14:textId="77777777" w:rsidTr="00A5427D">
        <w:trPr>
          <w:jc w:val="center"/>
        </w:trPr>
        <w:tc>
          <w:tcPr>
            <w:tcW w:w="2643" w:type="dxa"/>
          </w:tcPr>
          <w:p w14:paraId="5A2F447E" w14:textId="77777777" w:rsidR="00520EF1" w:rsidRPr="008E79D9" w:rsidRDefault="00520EF1" w:rsidP="00A5427D">
            <w:pPr>
              <w:adjustRightInd w:val="0"/>
              <w:snapToGrid w:val="0"/>
              <w:spacing w:line="288" w:lineRule="auto"/>
              <w:ind w:firstLineChars="0" w:firstLine="0"/>
              <w:rPr>
                <w:rFonts w:eastAsia="宋体"/>
                <w:b/>
                <w:bCs/>
                <w:sz w:val="18"/>
              </w:rPr>
            </w:pPr>
            <w:r w:rsidRPr="008E79D9">
              <w:rPr>
                <w:sz w:val="18"/>
              </w:rPr>
              <w:t>Entrada 2</w:t>
            </w:r>
          </w:p>
        </w:tc>
        <w:tc>
          <w:tcPr>
            <w:tcW w:w="2536" w:type="dxa"/>
          </w:tcPr>
          <w:p w14:paraId="62636BDD"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c>
          <w:tcPr>
            <w:tcW w:w="2283" w:type="dxa"/>
          </w:tcPr>
          <w:p w14:paraId="1B2DF22D"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c>
          <w:tcPr>
            <w:tcW w:w="2284" w:type="dxa"/>
          </w:tcPr>
          <w:p w14:paraId="4CB0699C"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r>
      <w:tr w:rsidR="00520EF1" w:rsidRPr="008E79D9" w14:paraId="43308C45" w14:textId="77777777" w:rsidTr="00A5427D">
        <w:trPr>
          <w:jc w:val="center"/>
        </w:trPr>
        <w:tc>
          <w:tcPr>
            <w:tcW w:w="2643" w:type="dxa"/>
          </w:tcPr>
          <w:p w14:paraId="2420886D" w14:textId="77777777" w:rsidR="00520EF1" w:rsidRPr="008E79D9" w:rsidRDefault="00520EF1" w:rsidP="00A5427D">
            <w:pPr>
              <w:adjustRightInd w:val="0"/>
              <w:snapToGrid w:val="0"/>
              <w:spacing w:line="288" w:lineRule="auto"/>
              <w:ind w:firstLineChars="0" w:firstLine="0"/>
              <w:rPr>
                <w:rFonts w:eastAsia="宋体"/>
                <w:b/>
                <w:bCs/>
                <w:sz w:val="18"/>
              </w:rPr>
            </w:pPr>
            <w:r w:rsidRPr="008E79D9">
              <w:rPr>
                <w:sz w:val="18"/>
              </w:rPr>
              <w:t>Entrada 3</w:t>
            </w:r>
          </w:p>
        </w:tc>
        <w:tc>
          <w:tcPr>
            <w:tcW w:w="2536" w:type="dxa"/>
          </w:tcPr>
          <w:p w14:paraId="0F1E8409"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c>
          <w:tcPr>
            <w:tcW w:w="2283" w:type="dxa"/>
          </w:tcPr>
          <w:p w14:paraId="20BBF6DB"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c>
          <w:tcPr>
            <w:tcW w:w="2284" w:type="dxa"/>
          </w:tcPr>
          <w:p w14:paraId="65FA0221"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r>
      <w:tr w:rsidR="00520EF1" w:rsidRPr="008E79D9" w14:paraId="5007C3F7" w14:textId="77777777" w:rsidTr="00A5427D">
        <w:trPr>
          <w:jc w:val="center"/>
        </w:trPr>
        <w:tc>
          <w:tcPr>
            <w:tcW w:w="2643" w:type="dxa"/>
          </w:tcPr>
          <w:p w14:paraId="38821C91" w14:textId="77777777" w:rsidR="00520EF1" w:rsidRPr="008E79D9" w:rsidRDefault="00520EF1" w:rsidP="00A5427D">
            <w:pPr>
              <w:adjustRightInd w:val="0"/>
              <w:snapToGrid w:val="0"/>
              <w:spacing w:line="288" w:lineRule="auto"/>
              <w:ind w:firstLineChars="0" w:firstLine="0"/>
              <w:rPr>
                <w:sz w:val="18"/>
              </w:rPr>
            </w:pPr>
            <w:r w:rsidRPr="008E79D9">
              <w:rPr>
                <w:sz w:val="18"/>
              </w:rPr>
              <w:t>Entrada 4</w:t>
            </w:r>
          </w:p>
        </w:tc>
        <w:tc>
          <w:tcPr>
            <w:tcW w:w="2536" w:type="dxa"/>
          </w:tcPr>
          <w:p w14:paraId="728EB6EC"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c>
          <w:tcPr>
            <w:tcW w:w="2283" w:type="dxa"/>
          </w:tcPr>
          <w:p w14:paraId="680C6A2D"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c>
          <w:tcPr>
            <w:tcW w:w="2284" w:type="dxa"/>
          </w:tcPr>
          <w:p w14:paraId="3F5236A9" w14:textId="77777777" w:rsidR="00520EF1" w:rsidRPr="008E79D9" w:rsidRDefault="00520EF1" w:rsidP="00A5427D">
            <w:pPr>
              <w:adjustRightInd w:val="0"/>
              <w:snapToGrid w:val="0"/>
              <w:spacing w:line="288" w:lineRule="auto"/>
              <w:ind w:firstLineChars="0" w:firstLine="0"/>
              <w:jc w:val="center"/>
              <w:rPr>
                <w:rFonts w:eastAsia="宋体"/>
                <w:sz w:val="18"/>
              </w:rPr>
            </w:pPr>
            <w:proofErr w:type="spellStart"/>
            <w:r w:rsidRPr="008E79D9">
              <w:rPr>
                <w:rFonts w:eastAsia="宋体"/>
                <w:sz w:val="18"/>
              </w:rPr>
              <w:t>datos</w:t>
            </w:r>
            <w:proofErr w:type="spellEnd"/>
          </w:p>
        </w:tc>
      </w:tr>
    </w:tbl>
    <w:p w14:paraId="54F5BB03" w14:textId="77777777" w:rsidR="00520EF1" w:rsidRPr="008E79D9" w:rsidRDefault="00520EF1" w:rsidP="00520EF1">
      <w:pPr>
        <w:pStyle w:val="af9"/>
        <w:rPr>
          <w:lang w:val="es-ES"/>
        </w:rPr>
      </w:pPr>
      <w:r w:rsidRPr="008E79D9">
        <w:rPr>
          <w:lang w:val="es-ES"/>
        </w:rPr>
        <w:t>Notas al pie de la tabla.</w:t>
      </w:r>
    </w:p>
    <w:p w14:paraId="72144B96" w14:textId="77777777" w:rsidR="00520EF1" w:rsidRPr="008E79D9" w:rsidRDefault="00520EF1" w:rsidP="00520EF1">
      <w:pPr>
        <w:ind w:firstLineChars="0" w:firstLine="0"/>
        <w:rPr>
          <w:rFonts w:eastAsiaTheme="minorEastAsia"/>
          <w:sz w:val="22"/>
          <w:lang w:val="es-ES"/>
        </w:rPr>
      </w:pPr>
    </w:p>
    <w:p w14:paraId="0FA4B01B" w14:textId="615E04B3" w:rsidR="00520EF1" w:rsidRPr="008E79D9" w:rsidRDefault="00520EF1" w:rsidP="00520EF1">
      <w:pPr>
        <w:pStyle w:val="3"/>
        <w:rPr>
          <w:lang w:val="es-ES"/>
        </w:rPr>
      </w:pPr>
      <w:r w:rsidRPr="008E79D9">
        <w:rPr>
          <w:lang w:val="es-ES"/>
        </w:rPr>
        <w:t>Componentes matemáticos</w:t>
      </w:r>
    </w:p>
    <w:p w14:paraId="3C04C3F7" w14:textId="77777777" w:rsidR="00520EF1" w:rsidRPr="008E79D9" w:rsidRDefault="00520EF1" w:rsidP="00520EF1">
      <w:pPr>
        <w:adjustRightInd w:val="0"/>
        <w:snapToGrid w:val="0"/>
        <w:spacing w:line="288" w:lineRule="auto"/>
        <w:ind w:firstLineChars="0" w:firstLine="0"/>
        <w:outlineLvl w:val="3"/>
        <w:rPr>
          <w:lang w:val="es-ES"/>
        </w:rPr>
      </w:pPr>
      <w:r w:rsidRPr="008E79D9">
        <w:rPr>
          <w:lang w:val="es-ES"/>
        </w:rPr>
        <w:t>Este es el ejemplo 1 de la ecuación [</w:t>
      </w:r>
      <w:r w:rsidRPr="008E79D9">
        <w:rPr>
          <w:color w:val="A6A6A6" w:themeColor="background1" w:themeShade="A6"/>
          <w:lang w:val="es-ES"/>
        </w:rPr>
        <w:t>encabezado de cuarto nivel</w:t>
      </w:r>
      <w:r w:rsidRPr="008E79D9">
        <w:rPr>
          <w:lang w:val="es-ES"/>
        </w:rPr>
        <w:t>]</w:t>
      </w:r>
    </w:p>
    <w:p w14:paraId="1DDEB180" w14:textId="77777777" w:rsidR="00520EF1" w:rsidRPr="008E79D9" w:rsidRDefault="00520EF1" w:rsidP="00520EF1">
      <w:pPr>
        <w:adjustRightInd w:val="0"/>
        <w:snapToGrid w:val="0"/>
        <w:spacing w:line="288" w:lineRule="auto"/>
        <w:ind w:firstLineChars="0" w:firstLine="0"/>
        <w:jc w:val="right"/>
        <w:rPr>
          <w:rFonts w:eastAsiaTheme="minorEastAsia"/>
          <w:lang w:val="es-ES"/>
        </w:rPr>
      </w:pPr>
      <m:oMath>
        <m:r>
          <m:rPr>
            <m:sty m:val="p"/>
          </m:rPr>
          <w:rPr>
            <w:rFonts w:ascii="Cambria Math" w:eastAsiaTheme="minorEastAsia" w:hAnsi="Cambria Math"/>
            <w:lang w:val="es-ES"/>
          </w:rPr>
          <m:t>a = 1</m:t>
        </m:r>
      </m:oMath>
      <w:r w:rsidRPr="008E79D9">
        <w:rPr>
          <w:rFonts w:eastAsiaTheme="minorEastAsia"/>
          <w:lang w:val="es-ES"/>
        </w:rPr>
        <w:t xml:space="preserve">                </w:t>
      </w:r>
      <w:r w:rsidRPr="008E79D9">
        <w:rPr>
          <w:rFonts w:eastAsiaTheme="minorEastAsia"/>
          <w:lang w:val="es-ES"/>
        </w:rPr>
        <w:tab/>
      </w:r>
      <w:r w:rsidRPr="008E79D9">
        <w:rPr>
          <w:rFonts w:eastAsiaTheme="minorEastAsia"/>
          <w:lang w:val="es-ES"/>
        </w:rPr>
        <w:tab/>
      </w:r>
      <w:r w:rsidRPr="008E79D9">
        <w:rPr>
          <w:rFonts w:eastAsiaTheme="minorEastAsia"/>
          <w:lang w:val="es-ES"/>
        </w:rPr>
        <w:tab/>
      </w:r>
      <w:r w:rsidRPr="008E79D9">
        <w:rPr>
          <w:rFonts w:eastAsiaTheme="minorEastAsia"/>
          <w:lang w:val="es-ES"/>
        </w:rPr>
        <w:tab/>
        <w:t xml:space="preserve">         (1)</w:t>
      </w:r>
    </w:p>
    <w:p w14:paraId="034C3C04" w14:textId="77777777" w:rsidR="00520EF1" w:rsidRPr="008E79D9" w:rsidRDefault="00520EF1" w:rsidP="00520EF1">
      <w:pPr>
        <w:adjustRightInd w:val="0"/>
        <w:snapToGrid w:val="0"/>
        <w:spacing w:line="288" w:lineRule="auto"/>
        <w:ind w:firstLineChars="0" w:firstLine="0"/>
        <w:rPr>
          <w:rFonts w:eastAsia="宋体"/>
          <w:szCs w:val="20"/>
          <w:lang w:val="es-ES"/>
        </w:rPr>
      </w:pPr>
      <w:r w:rsidRPr="008E79D9">
        <w:rPr>
          <w:rFonts w:eastAsia="宋体"/>
          <w:szCs w:val="20"/>
          <w:lang w:val="es-ES"/>
        </w:rPr>
        <w:t xml:space="preserve">El texto que sigue a una ecuación no tiene por qué ser un nuevo párrafo. Por favor, puntúe las ecuaciones como texto </w:t>
      </w:r>
      <w:r w:rsidRPr="008E79D9">
        <w:rPr>
          <w:rFonts w:eastAsia="宋体"/>
          <w:szCs w:val="20"/>
          <w:lang w:val="es-ES"/>
        </w:rPr>
        <w:lastRenderedPageBreak/>
        <w:t>normal.</w:t>
      </w:r>
    </w:p>
    <w:p w14:paraId="1EA727FE" w14:textId="77777777" w:rsidR="00520EF1" w:rsidRPr="008E79D9" w:rsidRDefault="00520EF1" w:rsidP="00520EF1">
      <w:pPr>
        <w:adjustRightInd w:val="0"/>
        <w:snapToGrid w:val="0"/>
        <w:spacing w:line="288" w:lineRule="auto"/>
        <w:ind w:firstLineChars="0" w:firstLine="0"/>
        <w:outlineLvl w:val="3"/>
        <w:rPr>
          <w:lang w:val="es-ES"/>
        </w:rPr>
      </w:pPr>
      <w:r w:rsidRPr="008E79D9">
        <w:rPr>
          <w:lang w:val="es-ES"/>
        </w:rPr>
        <w:t>Este es el ejemplo 2 de ecuación</w:t>
      </w:r>
    </w:p>
    <w:p w14:paraId="0DB5FA25" w14:textId="77777777" w:rsidR="00520EF1" w:rsidRPr="008E79D9" w:rsidRDefault="00520EF1" w:rsidP="00520EF1">
      <w:pPr>
        <w:adjustRightInd w:val="0"/>
        <w:snapToGrid w:val="0"/>
        <w:spacing w:line="288" w:lineRule="auto"/>
        <w:ind w:firstLineChars="0" w:firstLine="0"/>
        <w:jc w:val="right"/>
        <w:rPr>
          <w:lang w:val="es-ES"/>
        </w:rPr>
      </w:pPr>
      <m:oMath>
        <m:r>
          <m:rPr>
            <m:sty m:val="p"/>
          </m:rPr>
          <w:rPr>
            <w:rFonts w:ascii="Cambria Math" w:hAnsi="Cambria Math"/>
            <w:lang w:val="es-ES"/>
          </w:rPr>
          <m:t>a = b + c + d + e + x + y = X.</m:t>
        </m:r>
      </m:oMath>
      <w:r w:rsidRPr="008E79D9">
        <w:rPr>
          <w:lang w:val="es-ES"/>
        </w:rPr>
        <w:t xml:space="preserve">                     (2)</w:t>
      </w:r>
    </w:p>
    <w:p w14:paraId="194A10C5" w14:textId="77777777" w:rsidR="00520EF1" w:rsidRPr="008E79D9" w:rsidRDefault="00520EF1" w:rsidP="00520EF1">
      <w:pPr>
        <w:adjustRightInd w:val="0"/>
        <w:snapToGrid w:val="0"/>
        <w:spacing w:line="288" w:lineRule="auto"/>
        <w:ind w:firstLine="420"/>
        <w:rPr>
          <w:rFonts w:eastAsia="宋体"/>
          <w:szCs w:val="20"/>
          <w:lang w:val="es-ES"/>
        </w:rPr>
      </w:pPr>
      <w:r w:rsidRPr="008E79D9">
        <w:rPr>
          <w:rFonts w:eastAsia="宋体"/>
          <w:szCs w:val="20"/>
          <w:lang w:val="es-ES"/>
        </w:rPr>
        <w:t xml:space="preserve">Si el texto que sigue a una ecuación fuera un nuevo párrafo, puntúe, por favor, las ecuaciones como texto normal. </w:t>
      </w:r>
    </w:p>
    <w:p w14:paraId="4972194D" w14:textId="4FA525E8" w:rsidR="00520EF1" w:rsidRPr="008E79D9" w:rsidRDefault="00520EF1" w:rsidP="00520EF1">
      <w:pPr>
        <w:adjustRightInd w:val="0"/>
        <w:snapToGrid w:val="0"/>
        <w:spacing w:before="240" w:after="240" w:line="288" w:lineRule="auto"/>
        <w:ind w:firstLineChars="0" w:firstLine="0"/>
        <w:outlineLvl w:val="1"/>
        <w:rPr>
          <w:rFonts w:eastAsia="宋体"/>
          <w:i/>
          <w:sz w:val="20"/>
          <w:szCs w:val="20"/>
        </w:rPr>
      </w:pPr>
      <w:proofErr w:type="spellStart"/>
      <w:r w:rsidRPr="008E79D9">
        <w:rPr>
          <w:i/>
        </w:rPr>
        <w:t>Unidades</w:t>
      </w:r>
      <w:proofErr w:type="spellEnd"/>
    </w:p>
    <w:p w14:paraId="3941809B" w14:textId="77777777" w:rsidR="00520EF1" w:rsidRPr="008E79D9" w:rsidRDefault="00520EF1" w:rsidP="00520EF1">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lang w:val="es-ES"/>
        </w:rPr>
      </w:pPr>
      <w:r w:rsidRPr="008E79D9">
        <w:rPr>
          <w:rFonts w:ascii="Times New Roman" w:eastAsia="宋体" w:hAnsi="Times New Roman" w:cs="Times New Roman"/>
          <w:sz w:val="21"/>
          <w:szCs w:val="20"/>
          <w:lang w:val="es-ES"/>
        </w:rPr>
        <w:t>Se debe insertar un espacio antes de las unidades de medida: 17 ml, 17 mol/l, 17 cm.</w:t>
      </w:r>
    </w:p>
    <w:p w14:paraId="20EF87C9" w14:textId="77777777" w:rsidR="00520EF1" w:rsidRPr="008E79D9" w:rsidRDefault="00520EF1" w:rsidP="00520EF1">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sidRPr="008E79D9">
        <w:rPr>
          <w:rFonts w:ascii="Times New Roman" w:eastAsia="宋体" w:hAnsi="Times New Roman" w:cs="Times New Roman"/>
          <w:sz w:val="21"/>
          <w:szCs w:val="20"/>
          <w:lang w:val="es-ES"/>
        </w:rPr>
        <w:t>Escriba en mayúscula la letra L en algunas unidades: mL, L.</w:t>
      </w:r>
    </w:p>
    <w:p w14:paraId="2038FCD1" w14:textId="77777777" w:rsidR="00520EF1" w:rsidRPr="008E79D9" w:rsidRDefault="00520EF1" w:rsidP="00520EF1">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sidRPr="008E79D9">
        <w:rPr>
          <w:rFonts w:ascii="Times New Roman" w:eastAsia="宋体" w:hAnsi="Times New Roman" w:cs="Times New Roman"/>
          <w:sz w:val="21"/>
          <w:szCs w:val="20"/>
          <w:lang w:val="es-ES"/>
        </w:rPr>
        <w:t xml:space="preserve">La letra p debe escribirse en minúscula y en cursiva: </w:t>
      </w:r>
      <w:r w:rsidRPr="008E79D9">
        <w:rPr>
          <w:rFonts w:ascii="Times New Roman" w:eastAsia="宋体" w:hAnsi="Times New Roman" w:cs="Times New Roman"/>
          <w:i/>
          <w:sz w:val="21"/>
          <w:szCs w:val="20"/>
          <w:lang w:val="es-ES"/>
        </w:rPr>
        <w:t>p</w:t>
      </w:r>
      <w:r w:rsidRPr="008E79D9">
        <w:rPr>
          <w:rFonts w:ascii="Times New Roman" w:eastAsia="宋体" w:hAnsi="Times New Roman" w:cs="Times New Roman"/>
          <w:sz w:val="21"/>
          <w:szCs w:val="20"/>
          <w:lang w:val="es-ES"/>
        </w:rPr>
        <w:t xml:space="preserve">, valor </w:t>
      </w:r>
      <w:r w:rsidRPr="008E79D9">
        <w:rPr>
          <w:rFonts w:ascii="Times New Roman" w:eastAsia="宋体" w:hAnsi="Times New Roman" w:cs="Times New Roman"/>
          <w:i/>
          <w:iCs/>
          <w:sz w:val="21"/>
          <w:szCs w:val="20"/>
          <w:lang w:val="es-ES"/>
        </w:rPr>
        <w:t>p</w:t>
      </w:r>
      <w:r w:rsidRPr="008E79D9">
        <w:rPr>
          <w:rFonts w:ascii="Times New Roman" w:eastAsia="宋体" w:hAnsi="Times New Roman" w:cs="Times New Roman"/>
          <w:sz w:val="21"/>
          <w:szCs w:val="20"/>
          <w:lang w:val="es-ES"/>
        </w:rPr>
        <w:t xml:space="preserve">. </w:t>
      </w:r>
    </w:p>
    <w:p w14:paraId="4547ACC0" w14:textId="77777777" w:rsidR="00520EF1" w:rsidRPr="008E79D9" w:rsidRDefault="00520EF1" w:rsidP="00520EF1">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lang w:val="es-ES"/>
        </w:rPr>
      </w:pPr>
      <w:r w:rsidRPr="008E79D9">
        <w:rPr>
          <w:rFonts w:ascii="Times New Roman" w:eastAsia="宋体" w:hAnsi="Times New Roman" w:cs="Times New Roman"/>
          <w:sz w:val="21"/>
          <w:szCs w:val="20"/>
          <w:lang w:val="es-ES"/>
        </w:rPr>
        <w:t>Los decimales deben escribirse con coma (,) y NO con punto (.): 0,17, 10,375.</w:t>
      </w:r>
    </w:p>
    <w:p w14:paraId="33660F4E" w14:textId="77777777" w:rsidR="00520EF1" w:rsidRPr="008E79D9" w:rsidRDefault="00520EF1" w:rsidP="00520EF1">
      <w:pPr>
        <w:snapToGrid w:val="0"/>
        <w:spacing w:line="288" w:lineRule="auto"/>
        <w:ind w:left="403" w:right="125" w:firstLineChars="0" w:firstLine="0"/>
        <w:rPr>
          <w:rFonts w:eastAsia="宋体"/>
          <w:szCs w:val="20"/>
        </w:rPr>
      </w:pPr>
    </w:p>
    <w:p w14:paraId="7F923AD7" w14:textId="77777777" w:rsidR="00520EF1" w:rsidRPr="008E79D9" w:rsidRDefault="00520EF1" w:rsidP="00520EF1">
      <w:pPr>
        <w:pStyle w:val="aff8"/>
        <w:rPr>
          <w:lang w:val="es-ES"/>
        </w:rPr>
      </w:pPr>
      <w:r w:rsidRPr="008E79D9">
        <w:rPr>
          <w:lang w:val="es-ES"/>
        </w:rPr>
        <w:t>Abreviaturas [</w:t>
      </w:r>
      <w:r w:rsidRPr="008E79D9">
        <w:rPr>
          <w:color w:val="A6A6A6" w:themeColor="background1" w:themeShade="A6"/>
          <w:lang w:val="es-ES"/>
        </w:rPr>
        <w:t>sección opcional</w:t>
      </w:r>
      <w:r w:rsidRPr="008E79D9">
        <w:rPr>
          <w:lang w:val="es-ES"/>
        </w:rPr>
        <w:t>]</w:t>
      </w:r>
    </w:p>
    <w:p w14:paraId="27E8577F" w14:textId="77777777" w:rsidR="00520EF1" w:rsidRPr="008E79D9" w:rsidRDefault="00520EF1" w:rsidP="00520EF1">
      <w:pPr>
        <w:adjustRightInd w:val="0"/>
        <w:snapToGrid w:val="0"/>
        <w:spacing w:line="288" w:lineRule="auto"/>
        <w:ind w:firstLine="420"/>
        <w:rPr>
          <w:rFonts w:eastAsia="宋体"/>
          <w:szCs w:val="20"/>
          <w:highlight w:val="yellow"/>
          <w:lang w:val="es-ES"/>
        </w:rPr>
      </w:pPr>
      <w:r w:rsidRPr="008E79D9">
        <w:rPr>
          <w:rFonts w:eastAsia="宋体"/>
          <w:szCs w:val="20"/>
          <w:lang w:val="es-ES"/>
        </w:rPr>
        <w:t>TEPT, trastorno por estrés postraumático; TB, trastorno bipolar; TDAH, trastorno por déficit de atención e hiperactividad; TEA, trastorno del espectro autista; TLP, trastorno límite de la personalidad; AN, anorexia nerviosa; TAS, trastorno de ansiedad social.</w:t>
      </w:r>
    </w:p>
    <w:p w14:paraId="177173B0" w14:textId="77777777" w:rsidR="00520EF1" w:rsidRPr="008E79D9" w:rsidRDefault="00520EF1" w:rsidP="00520EF1">
      <w:pPr>
        <w:pStyle w:val="aff8"/>
        <w:rPr>
          <w:lang w:val="es-ES"/>
        </w:rPr>
      </w:pPr>
      <w:r w:rsidRPr="008E79D9">
        <w:rPr>
          <w:lang w:val="es-ES"/>
        </w:rPr>
        <w:t>Material complementario [</w:t>
      </w:r>
      <w:r w:rsidRPr="008E79D9">
        <w:rPr>
          <w:color w:val="A6A6A6" w:themeColor="background1" w:themeShade="A6"/>
          <w:lang w:val="es-ES"/>
        </w:rPr>
        <w:t>sección opcional</w:t>
      </w:r>
      <w:r w:rsidRPr="008E79D9">
        <w:rPr>
          <w:lang w:val="es-ES"/>
        </w:rPr>
        <w:t>]</w:t>
      </w:r>
    </w:p>
    <w:p w14:paraId="766FE487" w14:textId="77777777" w:rsidR="00520EF1" w:rsidRPr="008E79D9" w:rsidRDefault="00520EF1" w:rsidP="00520EF1">
      <w:pPr>
        <w:adjustRightInd w:val="0"/>
        <w:snapToGrid w:val="0"/>
        <w:spacing w:line="288" w:lineRule="auto"/>
        <w:ind w:firstLine="420"/>
        <w:rPr>
          <w:rFonts w:eastAsia="宋体"/>
          <w:szCs w:val="20"/>
          <w:lang w:val="es-ES"/>
        </w:rPr>
      </w:pPr>
      <w:r w:rsidRPr="008E79D9">
        <w:rPr>
          <w:rFonts w:eastAsia="宋体"/>
          <w:szCs w:val="20"/>
          <w:lang w:val="es-ES"/>
        </w:rPr>
        <w:t>Los autores de los manuscritos aceptados pueden proporcionar datos complementarios relacionados para que se publiquen en línea junto con el manuscrito publicado. Toda la información de los datos complementarios (excepto los vídeos) debe combinarse en un único archivo Word/PDF. Antes de enviarlo, revise cuidadosamente todos los archivos; si desea realizar cambios en el material complementario durante cualquier etapa del proceso, asegúrese de proporcionar un archivo actualizado. La revista no se hace responsable de los errores que puedan contener los datos complementarios.</w:t>
      </w:r>
    </w:p>
    <w:p w14:paraId="3D9EF4B9" w14:textId="77777777" w:rsidR="00520EF1" w:rsidRPr="008E79D9" w:rsidRDefault="00520EF1" w:rsidP="00520EF1">
      <w:pPr>
        <w:pStyle w:val="aff8"/>
        <w:rPr>
          <w:rFonts w:eastAsiaTheme="minorEastAsia"/>
          <w:lang w:val="es-ES"/>
        </w:rPr>
      </w:pPr>
      <w:r w:rsidRPr="008E79D9">
        <w:rPr>
          <w:lang w:val="es-ES"/>
        </w:rPr>
        <w:t>Apéndice [</w:t>
      </w:r>
      <w:r w:rsidRPr="008E79D9">
        <w:rPr>
          <w:color w:val="AEAAAA" w:themeColor="background2" w:themeShade="BF"/>
          <w:lang w:val="es-ES"/>
        </w:rPr>
        <w:t>sección opcional</w:t>
      </w:r>
      <w:r w:rsidRPr="008E79D9">
        <w:rPr>
          <w:lang w:val="es-ES"/>
        </w:rPr>
        <w:t>]</w:t>
      </w:r>
    </w:p>
    <w:p w14:paraId="161F236B" w14:textId="77777777" w:rsidR="00520EF1" w:rsidRPr="008E79D9" w:rsidRDefault="00520EF1" w:rsidP="00520EF1">
      <w:pPr>
        <w:adjustRightInd w:val="0"/>
        <w:snapToGrid w:val="0"/>
        <w:spacing w:line="288" w:lineRule="auto"/>
        <w:ind w:firstLine="420"/>
        <w:rPr>
          <w:rFonts w:eastAsia="宋体"/>
          <w:szCs w:val="20"/>
          <w:lang w:val="es-ES"/>
        </w:rPr>
      </w:pPr>
      <w:r w:rsidRPr="008E79D9">
        <w:rPr>
          <w:rFonts w:eastAsia="宋体"/>
          <w:szCs w:val="20"/>
          <w:lang w:val="es-ES"/>
        </w:rPr>
        <w:t>Todos los materiales del apéndice deben citarse en el texto principal.</w:t>
      </w:r>
    </w:p>
    <w:p w14:paraId="439E7AEA" w14:textId="77777777" w:rsidR="00520EF1" w:rsidRPr="008E79D9" w:rsidRDefault="00520EF1" w:rsidP="00520EF1">
      <w:pPr>
        <w:pStyle w:val="afa"/>
        <w:ind w:left="0" w:firstLineChars="0" w:firstLine="0"/>
        <w:rPr>
          <w:sz w:val="21"/>
          <w:lang w:val="es-ES"/>
        </w:rPr>
      </w:pPr>
    </w:p>
    <w:p w14:paraId="222E41A1" w14:textId="77777777" w:rsidR="00520EF1" w:rsidRPr="008E79D9" w:rsidRDefault="00520EF1" w:rsidP="00520EF1">
      <w:pPr>
        <w:pStyle w:val="aff8"/>
        <w:rPr>
          <w:lang w:val="es-ES"/>
        </w:rPr>
      </w:pPr>
      <w:r w:rsidRPr="008E79D9">
        <w:rPr>
          <w:lang w:val="es-ES"/>
        </w:rPr>
        <w:t>Contribuciones de los autores</w:t>
      </w:r>
    </w:p>
    <w:p w14:paraId="63987FF3" w14:textId="58C1F18B" w:rsidR="00520EF1" w:rsidRPr="008E79D9" w:rsidRDefault="00520EF1" w:rsidP="00520EF1">
      <w:pPr>
        <w:adjustRightInd w:val="0"/>
        <w:snapToGrid w:val="0"/>
        <w:spacing w:line="288" w:lineRule="auto"/>
        <w:ind w:firstLine="420"/>
        <w:rPr>
          <w:rFonts w:eastAsia="宋体"/>
          <w:b/>
          <w:bCs/>
          <w:szCs w:val="20"/>
          <w:lang w:val="es-ES"/>
        </w:rPr>
      </w:pPr>
      <w:r w:rsidRPr="008E79D9">
        <w:rPr>
          <w:lang w:val="es-ES"/>
        </w:rPr>
        <w:t xml:space="preserve">Todos los autores deben cumplir los </w:t>
      </w:r>
      <w:r w:rsidRPr="008E79D9">
        <w:rPr>
          <w:rFonts w:eastAsia="宋体"/>
          <w:lang w:val="es-ES"/>
        </w:rPr>
        <w:t xml:space="preserve">cuatro </w:t>
      </w:r>
      <w:r w:rsidRPr="008E79D9">
        <w:rPr>
          <w:lang w:val="es-ES"/>
        </w:rPr>
        <w:t xml:space="preserve">criterios de autoría descritos en la </w:t>
      </w:r>
      <w:hyperlink r:id="rId15" w:anchor="Authorship" w:history="1">
        <w:r w:rsidRPr="008E79D9">
          <w:rPr>
            <w:rStyle w:val="af4"/>
            <w:lang w:val="es-ES"/>
          </w:rPr>
          <w:t>política de autoría</w:t>
        </w:r>
      </w:hyperlink>
      <w:r w:rsidRPr="008E79D9">
        <w:rPr>
          <w:lang w:val="es-ES"/>
        </w:rPr>
        <w:t xml:space="preserve">. Aquellos que hayan contribuido al trabajo pero no cumplan los criterios de autoría pueden ser mencionados en los agradecimientos. </w:t>
      </w:r>
    </w:p>
    <w:p w14:paraId="6C716B89" w14:textId="77777777" w:rsidR="00520EF1" w:rsidRPr="008E79D9" w:rsidRDefault="00520EF1" w:rsidP="00520EF1">
      <w:pPr>
        <w:pStyle w:val="aff8"/>
        <w:rPr>
          <w:rFonts w:eastAsia="宋体"/>
          <w:szCs w:val="20"/>
          <w:lang w:val="es-ES"/>
        </w:rPr>
      </w:pPr>
      <w:r w:rsidRPr="008E79D9">
        <w:rPr>
          <w:rFonts w:eastAsia="宋体"/>
          <w:bCs/>
          <w:sz w:val="21"/>
          <w:szCs w:val="20"/>
          <w:highlight w:val="yellow"/>
          <w:lang w:val="es-ES"/>
        </w:rPr>
        <w:t>Ejemplo</w:t>
      </w:r>
      <w:r w:rsidRPr="008E79D9">
        <w:rPr>
          <w:rFonts w:eastAsia="宋体"/>
          <w:bCs/>
          <w:szCs w:val="20"/>
          <w:highlight w:val="yellow"/>
          <w:lang w:val="es-ES"/>
        </w:rPr>
        <w:t xml:space="preserve">: </w:t>
      </w:r>
      <w:r w:rsidRPr="008E79D9">
        <w:rPr>
          <w:rFonts w:eastAsia="宋体"/>
          <w:b w:val="0"/>
          <w:sz w:val="21"/>
          <w:szCs w:val="20"/>
          <w:lang w:val="es-ES"/>
        </w:rPr>
        <w:t>Las iniciales (Autor A) y las iniciales (Autor C) diseñaron el estudio de investigación. Las iniciales (Autor B) realizaron la investigación. Las iniciales (Autor D) proporcionaron ayuda y asesoramiento sobre... Las iniciales (Autor A) analizaron los datos. Las iniciales (Autores B, C y D) redactaron el manuscrito. Todos los autores contribuyeron a los cambios editoriales del manuscrito. Todos los autores leyeron y aprobaron el manuscrito final.</w:t>
      </w:r>
    </w:p>
    <w:p w14:paraId="563753F0" w14:textId="77777777" w:rsidR="00520EF1" w:rsidRPr="008E79D9" w:rsidRDefault="00520EF1" w:rsidP="00520EF1">
      <w:pPr>
        <w:pStyle w:val="aff8"/>
        <w:rPr>
          <w:lang w:val="es-ES"/>
        </w:rPr>
      </w:pPr>
      <w:r w:rsidRPr="008E79D9">
        <w:rPr>
          <w:lang w:val="es-ES"/>
        </w:rPr>
        <w:t>Aprobación ética y consentimiento para participar</w:t>
      </w:r>
    </w:p>
    <w:p w14:paraId="239C110E" w14:textId="74265ED6" w:rsidR="00520EF1" w:rsidRPr="008E79D9" w:rsidRDefault="00520EF1" w:rsidP="00520EF1">
      <w:pPr>
        <w:adjustRightInd w:val="0"/>
        <w:snapToGrid w:val="0"/>
        <w:spacing w:line="288" w:lineRule="auto"/>
        <w:ind w:firstLine="420"/>
        <w:rPr>
          <w:rFonts w:eastAsia="宋体"/>
          <w:lang w:val="es-ES"/>
        </w:rPr>
      </w:pPr>
      <w:r w:rsidRPr="008E79D9">
        <w:rPr>
          <w:rFonts w:eastAsia="宋体"/>
          <w:szCs w:val="20"/>
          <w:lang w:val="es-ES"/>
        </w:rPr>
        <w:t xml:space="preserve">Esta sección es obligatoria para todos los artículos. Los manuscritos que informen sobre estudios en los que participen seres humanos, datos humanos o tejidos humanos deben: incluir una declaración sobre la aprobación ética y el consentimiento (incluso cuando se haya eximido de la necesidad de aprobación), incluir el nombre del comité de ética que aprobó el estudio y el número de referencia del comité, si procede. Los estudios que involucran animales </w:t>
      </w:r>
      <w:r w:rsidRPr="008E79D9">
        <w:rPr>
          <w:rFonts w:eastAsia="宋体"/>
          <w:szCs w:val="20"/>
          <w:lang w:val="es-ES"/>
        </w:rPr>
        <w:lastRenderedPageBreak/>
        <w:t xml:space="preserve">deben incluir una declaración sobre la aprobación ética. Si el artículo no incluye esta parte, añada: «No aplicable». Más información sobre </w:t>
      </w:r>
      <w:hyperlink r:id="rId16" w:history="1">
        <w:r w:rsidR="008E79D9">
          <w:rPr>
            <w:rStyle w:val="af4"/>
            <w:rFonts w:eastAsia="宋体"/>
            <w:szCs w:val="20"/>
            <w:lang w:val="es-ES"/>
          </w:rPr>
          <w:t>las políticas de aprobación ética y consentimiento para participar</w:t>
        </w:r>
      </w:hyperlink>
      <w:r w:rsidR="008E79D9" w:rsidRPr="00506C9E">
        <w:rPr>
          <w:rFonts w:eastAsia="宋体"/>
          <w:szCs w:val="20"/>
          <w:lang w:val="es-ES"/>
        </w:rPr>
        <w:t>.</w:t>
      </w:r>
    </w:p>
    <w:p w14:paraId="35470B05" w14:textId="77777777" w:rsidR="00520EF1" w:rsidRPr="008E79D9" w:rsidRDefault="00520EF1" w:rsidP="00520EF1">
      <w:pPr>
        <w:pStyle w:val="aff8"/>
        <w:rPr>
          <w:rFonts w:eastAsia="宋体"/>
          <w:bCs/>
          <w:szCs w:val="20"/>
          <w:lang w:val="es-ES"/>
        </w:rPr>
      </w:pPr>
      <w:r w:rsidRPr="008E79D9">
        <w:rPr>
          <w:rFonts w:eastAsia="宋体"/>
          <w:bCs/>
          <w:sz w:val="21"/>
          <w:szCs w:val="20"/>
          <w:highlight w:val="yellow"/>
          <w:lang w:val="es-ES"/>
        </w:rPr>
        <w:t>Ejemplo</w:t>
      </w:r>
      <w:r w:rsidRPr="008E79D9">
        <w:rPr>
          <w:rFonts w:eastAsia="宋体"/>
          <w:bCs/>
          <w:szCs w:val="20"/>
          <w:highlight w:val="yellow"/>
          <w:lang w:val="es-ES"/>
        </w:rPr>
        <w:t xml:space="preserve">: </w:t>
      </w:r>
      <w:r w:rsidRPr="008E79D9">
        <w:rPr>
          <w:rFonts w:eastAsia="宋体"/>
          <w:b w:val="0"/>
          <w:sz w:val="21"/>
          <w:szCs w:val="20"/>
          <w:lang w:val="es-ES"/>
        </w:rPr>
        <w:t>El protocolo de investigación fue aprobado por el Comité de Ética de XXX (número de aprobación ética: xxxxxx), y todos los participantes proporcionaron su consentimiento informado por escrito.</w:t>
      </w:r>
    </w:p>
    <w:p w14:paraId="017E9CDB" w14:textId="77777777" w:rsidR="00520EF1" w:rsidRPr="008E79D9" w:rsidRDefault="00520EF1" w:rsidP="00520EF1">
      <w:pPr>
        <w:pStyle w:val="aff8"/>
        <w:rPr>
          <w:lang w:val="es-ES"/>
        </w:rPr>
      </w:pPr>
      <w:r w:rsidRPr="008E79D9">
        <w:rPr>
          <w:lang w:val="es-ES"/>
        </w:rPr>
        <w:t>Agradecimientos</w:t>
      </w:r>
    </w:p>
    <w:p w14:paraId="71542F75" w14:textId="1DE22897" w:rsidR="00520EF1" w:rsidRPr="008E79D9" w:rsidRDefault="00520EF1" w:rsidP="00520EF1">
      <w:pPr>
        <w:adjustRightInd w:val="0"/>
        <w:snapToGrid w:val="0"/>
        <w:spacing w:line="288" w:lineRule="auto"/>
        <w:ind w:firstLine="420"/>
        <w:rPr>
          <w:lang w:val="es-ES"/>
        </w:rPr>
      </w:pPr>
      <w:r w:rsidRPr="008E79D9">
        <w:rPr>
          <w:rFonts w:eastAsia="宋体"/>
          <w:szCs w:val="20"/>
          <w:lang w:val="es-ES"/>
        </w:rPr>
        <w:t xml:space="preserve">Esta sección es obligatoria para todos los artículos. Aquí puede agradecer cualquier apoyo prestado que no esté cubierto por las secciones de contribución de los autores o financiación. Esto puede incluir apoyo administrativo y técnico, o donaciones en especie (por ejemplo, materiales utilizados para los experimentos). Por favor, no dé las gracias a los editores en esta sección, pero puede enviar un correo electrónico para expresar su agradecimiento. Más información sobre </w:t>
      </w:r>
      <w:hyperlink r:id="rId17" w:anchor="authorship" w:history="1">
        <w:r w:rsidR="008E79D9" w:rsidRPr="00506C9E">
          <w:rPr>
            <w:rStyle w:val="af4"/>
            <w:rFonts w:eastAsia="宋体"/>
            <w:szCs w:val="20"/>
            <w:lang w:val="es-ES"/>
          </w:rPr>
          <w:t>la política de agradecimientos</w:t>
        </w:r>
      </w:hyperlink>
      <w:r w:rsidR="008E79D9" w:rsidRPr="00506C9E">
        <w:rPr>
          <w:rFonts w:eastAsia="宋体"/>
          <w:szCs w:val="20"/>
          <w:lang w:val="es-ES"/>
        </w:rPr>
        <w:t>.</w:t>
      </w:r>
    </w:p>
    <w:p w14:paraId="45AD9AA9" w14:textId="77777777" w:rsidR="00520EF1" w:rsidRPr="008E79D9" w:rsidRDefault="00520EF1" w:rsidP="00520EF1">
      <w:pPr>
        <w:pStyle w:val="aff8"/>
        <w:rPr>
          <w:rFonts w:eastAsia="宋体"/>
          <w:bCs/>
          <w:szCs w:val="20"/>
          <w:lang w:val="es-ES"/>
        </w:rPr>
      </w:pPr>
      <w:r w:rsidRPr="008E79D9">
        <w:rPr>
          <w:rFonts w:eastAsia="宋体"/>
          <w:bCs/>
          <w:sz w:val="21"/>
          <w:szCs w:val="20"/>
          <w:highlight w:val="yellow"/>
          <w:lang w:val="es-ES"/>
        </w:rPr>
        <w:t>Ejemplo</w:t>
      </w:r>
      <w:r w:rsidRPr="008E79D9">
        <w:rPr>
          <w:rFonts w:eastAsia="宋体"/>
          <w:bCs/>
          <w:szCs w:val="20"/>
          <w:highlight w:val="yellow"/>
          <w:lang w:val="es-ES"/>
        </w:rPr>
        <w:t xml:space="preserve">: </w:t>
      </w:r>
      <w:r w:rsidRPr="008E79D9">
        <w:rPr>
          <w:rFonts w:eastAsia="宋体"/>
          <w:b w:val="0"/>
          <w:sz w:val="21"/>
          <w:szCs w:val="20"/>
          <w:lang w:val="es-ES"/>
        </w:rPr>
        <w:t>Agradecemos sinceramente la ayuda y las instrucciones del profesor XXX del Instituto XXX para XXX y los investigadores XXX</w:t>
      </w:r>
      <w:r w:rsidRPr="008E79D9">
        <w:rPr>
          <w:rFonts w:eastAsia="宋体"/>
          <w:bCs/>
          <w:szCs w:val="20"/>
          <w:lang w:val="es-ES"/>
        </w:rPr>
        <w:t>.</w:t>
      </w:r>
    </w:p>
    <w:p w14:paraId="30130DDA" w14:textId="77777777" w:rsidR="00520EF1" w:rsidRPr="008E79D9" w:rsidRDefault="00520EF1" w:rsidP="00520EF1">
      <w:pPr>
        <w:pStyle w:val="aff8"/>
        <w:rPr>
          <w:lang w:val="es-ES"/>
        </w:rPr>
      </w:pPr>
      <w:r w:rsidRPr="008E79D9">
        <w:rPr>
          <w:lang w:val="es-ES"/>
        </w:rPr>
        <w:t>Financiación</w:t>
      </w:r>
    </w:p>
    <w:p w14:paraId="66073078" w14:textId="77777777" w:rsidR="00520EF1" w:rsidRPr="008E79D9" w:rsidRDefault="00520EF1" w:rsidP="00520EF1">
      <w:pPr>
        <w:adjustRightInd w:val="0"/>
        <w:snapToGrid w:val="0"/>
        <w:spacing w:line="288" w:lineRule="auto"/>
        <w:ind w:firstLineChars="0" w:firstLine="0"/>
        <w:rPr>
          <w:rFonts w:eastAsia="宋体"/>
          <w:szCs w:val="20"/>
          <w:lang w:val="es-ES"/>
        </w:rPr>
      </w:pPr>
      <w:r w:rsidRPr="008E79D9">
        <w:rPr>
          <w:rFonts w:eastAsia="宋体"/>
          <w:szCs w:val="20"/>
          <w:lang w:val="es-ES"/>
        </w:rPr>
        <w:t xml:space="preserve">Esta sección es obligatoria para todos los artículos. Añada: «Esta investigación no ha recibido financiación externa» o «Esta investigación ha sido financiada por Nombre del financiador, número de subvención XXX». </w:t>
      </w:r>
    </w:p>
    <w:p w14:paraId="3CDB685A" w14:textId="77777777" w:rsidR="00520EF1" w:rsidRPr="008E79D9" w:rsidRDefault="00520EF1" w:rsidP="00520EF1">
      <w:pPr>
        <w:pStyle w:val="aff8"/>
        <w:rPr>
          <w:lang w:val="es-ES"/>
        </w:rPr>
      </w:pPr>
      <w:r w:rsidRPr="008E79D9">
        <w:rPr>
          <w:lang w:val="es-ES"/>
        </w:rPr>
        <w:t>Conflicto de intereses</w:t>
      </w:r>
    </w:p>
    <w:p w14:paraId="483F08BB" w14:textId="72EC2DE2" w:rsidR="00520EF1" w:rsidRPr="008E79D9" w:rsidRDefault="00520EF1" w:rsidP="00520EF1">
      <w:pPr>
        <w:adjustRightInd w:val="0"/>
        <w:snapToGrid w:val="0"/>
        <w:spacing w:line="288" w:lineRule="auto"/>
        <w:ind w:firstLineChars="0" w:firstLine="0"/>
        <w:rPr>
          <w:rStyle w:val="af4"/>
          <w:rFonts w:eastAsia="宋体"/>
          <w:szCs w:val="20"/>
          <w:lang w:val="es-ES"/>
        </w:rPr>
      </w:pPr>
      <w:r w:rsidRPr="008E79D9">
        <w:rPr>
          <w:rFonts w:eastAsia="宋体"/>
          <w:szCs w:val="20"/>
          <w:lang w:val="es-ES"/>
        </w:rPr>
        <w:t xml:space="preserve">Esta sección es obligatoria para todos los artículos. Si no hay intereses que declarar, añada: «Los autores declaran no tener ningún conflicto de intereses». Más información sobre </w:t>
      </w:r>
      <w:hyperlink r:id="rId18" w:anchor="conflict_of_interests" w:history="1">
        <w:r w:rsidR="008E79D9" w:rsidRPr="00506C9E">
          <w:rPr>
            <w:rStyle w:val="af4"/>
            <w:rFonts w:eastAsia="宋体"/>
            <w:szCs w:val="20"/>
            <w:lang w:val="es-ES"/>
          </w:rPr>
          <w:t>la política de conflicto de intereses</w:t>
        </w:r>
      </w:hyperlink>
      <w:r w:rsidR="008E79D9" w:rsidRPr="00506C9E">
        <w:rPr>
          <w:rFonts w:eastAsia="宋体"/>
          <w:szCs w:val="20"/>
          <w:lang w:val="es-ES"/>
        </w:rPr>
        <w:t>.</w:t>
      </w:r>
    </w:p>
    <w:p w14:paraId="353EC514" w14:textId="77777777" w:rsidR="00520EF1" w:rsidRPr="008E79D9" w:rsidRDefault="00520EF1" w:rsidP="00520EF1">
      <w:pPr>
        <w:adjustRightInd w:val="0"/>
        <w:snapToGrid w:val="0"/>
        <w:spacing w:line="288" w:lineRule="auto"/>
        <w:ind w:firstLineChars="0" w:firstLine="0"/>
        <w:rPr>
          <w:rFonts w:eastAsia="宋体"/>
          <w:szCs w:val="20"/>
          <w:lang w:val="es-ES"/>
        </w:rPr>
      </w:pPr>
    </w:p>
    <w:p w14:paraId="441B4D42" w14:textId="77777777" w:rsidR="00520EF1" w:rsidRPr="008E79D9" w:rsidRDefault="00520EF1" w:rsidP="00520EF1">
      <w:pPr>
        <w:pStyle w:val="aff8"/>
        <w:rPr>
          <w:lang w:val="es-ES"/>
        </w:rPr>
      </w:pPr>
      <w:r w:rsidRPr="008E79D9">
        <w:rPr>
          <w:lang w:val="es-ES"/>
        </w:rPr>
        <w:t>Declaración sobre la IA y las tecnologías asistidas por IA en el proceso de redacción</w:t>
      </w:r>
    </w:p>
    <w:p w14:paraId="666FB145" w14:textId="77777777" w:rsidR="00520EF1" w:rsidRPr="008E79D9" w:rsidRDefault="00520EF1" w:rsidP="00520EF1">
      <w:pPr>
        <w:adjustRightInd w:val="0"/>
        <w:snapToGrid w:val="0"/>
        <w:spacing w:line="288" w:lineRule="auto"/>
        <w:ind w:firstLineChars="0" w:firstLine="420"/>
        <w:rPr>
          <w:rFonts w:eastAsia="宋体"/>
          <w:szCs w:val="20"/>
          <w:lang w:val="es-ES"/>
        </w:rPr>
      </w:pPr>
      <w:r w:rsidRPr="008E79D9">
        <w:rPr>
          <w:rFonts w:eastAsia="宋体"/>
          <w:szCs w:val="20"/>
          <w:lang w:val="es-ES"/>
        </w:rPr>
        <w:t xml:space="preserve">De acuerdo con </w:t>
      </w:r>
      <w:hyperlink r:id="rId19" w:history="1">
        <w:r w:rsidRPr="008E79D9">
          <w:rPr>
            <w:rStyle w:val="af4"/>
            <w:rFonts w:eastAsia="宋体"/>
            <w:szCs w:val="20"/>
            <w:lang w:val="es-ES"/>
          </w:rPr>
          <w:t>la postura declarada por COPE</w:t>
        </w:r>
      </w:hyperlink>
      <w:r w:rsidRPr="008E79D9">
        <w:rPr>
          <w:rFonts w:eastAsia="宋体"/>
          <w:szCs w:val="20"/>
          <w:lang w:val="es-ES"/>
        </w:rPr>
        <w:t xml:space="preserve"> sobre las herramientas de IA y </w:t>
      </w:r>
      <w:hyperlink r:id="rId20" w:history="1">
        <w:r w:rsidRPr="008E79D9">
          <w:rPr>
            <w:rStyle w:val="af4"/>
            <w:rFonts w:eastAsia="宋体"/>
            <w:szCs w:val="20"/>
            <w:lang w:val="es-ES"/>
          </w:rPr>
          <w:t>los criterios de autoría del ICMJE</w:t>
        </w:r>
      </w:hyperlink>
      <w:r w:rsidRPr="008E79D9">
        <w:rPr>
          <w:rFonts w:eastAsia="宋体"/>
          <w:szCs w:val="20"/>
          <w:lang w:val="es-ES"/>
        </w:rPr>
        <w:t xml:space="preserve">, los chatbots de inteligencia artificial, como </w:t>
      </w:r>
      <w:hyperlink r:id="rId21" w:history="1">
        <w:r w:rsidRPr="008E79D9">
          <w:rPr>
            <w:rStyle w:val="af4"/>
            <w:rFonts w:eastAsia="宋体"/>
            <w:szCs w:val="20"/>
            <w:lang w:val="es-ES"/>
          </w:rPr>
          <w:t>ChatGPT</w:t>
        </w:r>
      </w:hyperlink>
      <w:r w:rsidRPr="008E79D9">
        <w:rPr>
          <w:rFonts w:eastAsia="宋体"/>
          <w:szCs w:val="20"/>
          <w:lang w:val="es-ES"/>
        </w:rPr>
        <w:t xml:space="preserve"> y otras herramientas de IA similares basadas en modelos extensos de lenguaje (LLM), no pueden figurar como autores de un artículo. Si los autores han utilizado herramientas de IA en la redacción del manuscrito, la producción de imágenes o elementos gráficos del artículo, o en la recopilación y el análisis de datos, deben ser transparentes en cuanto al uso de herramientas de IA. Además, el uso de herramientas de IA debe revelarse en esta sección. Los autores son plenamente responsables del contenido de su manuscrito, incluso de las partes producidas por una herramienta de IA, y, por lo tanto, son responsables de cualquier incumplimiento de la ética de publicación. La decisión final sobre si el uso de una herramienta de IA es apropiado o permisible en un manuscrito enviado corresponde a los editores de la revista. Concretamente, el Director de la revista es responsable de las decisiones relativas a los envíos habituales a la revista, o bien el Director de la revista puede designar a un miembro del Comité editorial para que tome esas decisiones en caso de conflicto de intereses o por otras circunstancias.</w:t>
      </w:r>
    </w:p>
    <w:p w14:paraId="65F08B2A" w14:textId="77777777" w:rsidR="00520EF1" w:rsidRPr="008E79D9" w:rsidRDefault="00520EF1" w:rsidP="00520EF1">
      <w:pPr>
        <w:adjustRightInd w:val="0"/>
        <w:snapToGrid w:val="0"/>
        <w:spacing w:line="288" w:lineRule="auto"/>
        <w:ind w:firstLineChars="0" w:firstLine="0"/>
        <w:rPr>
          <w:rFonts w:eastAsia="宋体"/>
          <w:szCs w:val="20"/>
          <w:lang w:val="es-ES"/>
        </w:rPr>
      </w:pPr>
    </w:p>
    <w:p w14:paraId="5817C810" w14:textId="77777777" w:rsidR="00520EF1" w:rsidRPr="008E79D9" w:rsidRDefault="00520EF1" w:rsidP="00520EF1">
      <w:pPr>
        <w:adjustRightInd w:val="0"/>
        <w:snapToGrid w:val="0"/>
        <w:spacing w:line="288" w:lineRule="auto"/>
        <w:ind w:firstLineChars="0" w:firstLine="0"/>
        <w:rPr>
          <w:rFonts w:eastAsia="宋体"/>
          <w:szCs w:val="20"/>
          <w:lang w:val="es-ES"/>
        </w:rPr>
      </w:pPr>
      <w:r w:rsidRPr="008E79D9">
        <w:rPr>
          <w:rFonts w:eastAsia="宋体"/>
          <w:b/>
          <w:szCs w:val="20"/>
          <w:highlight w:val="yellow"/>
          <w:lang w:val="es-ES"/>
        </w:rPr>
        <w:t xml:space="preserve">Ejemplo: </w:t>
      </w:r>
      <w:r w:rsidRPr="008E79D9">
        <w:rPr>
          <w:rFonts w:eastAsia="宋体"/>
          <w:szCs w:val="20"/>
          <w:lang w:val="es-ES"/>
        </w:rPr>
        <w:t>Durante la preparación de este trabajo, los autores utilizaron ChatGPT-3.5 para comprobar la ortografía y la gramática. Tras utilizar esta herramienta, los autores revisaron y editaron el contenido según fue necesario y asumen toda la responsabilidad del contenido de la publicación.</w:t>
      </w:r>
    </w:p>
    <w:p w14:paraId="2362E6AE" w14:textId="77777777" w:rsidR="00520EF1" w:rsidRPr="008E79D9" w:rsidRDefault="00520EF1" w:rsidP="00520EF1">
      <w:pPr>
        <w:adjustRightInd w:val="0"/>
        <w:snapToGrid w:val="0"/>
        <w:spacing w:line="288" w:lineRule="auto"/>
        <w:ind w:firstLineChars="0" w:firstLine="0"/>
        <w:rPr>
          <w:rFonts w:eastAsia="宋体"/>
          <w:szCs w:val="20"/>
        </w:rPr>
      </w:pPr>
    </w:p>
    <w:p w14:paraId="52042C70" w14:textId="77777777" w:rsidR="00520EF1" w:rsidRPr="008E79D9" w:rsidRDefault="00520EF1" w:rsidP="00520EF1">
      <w:pPr>
        <w:pStyle w:val="aff8"/>
        <w:rPr>
          <w:rFonts w:eastAsiaTheme="minorEastAsia"/>
          <w:lang w:val="es-ES"/>
        </w:rPr>
      </w:pPr>
      <w:r w:rsidRPr="008E79D9">
        <w:rPr>
          <w:lang w:val="es-ES"/>
        </w:rPr>
        <w:t>Referencias y notas</w:t>
      </w:r>
    </w:p>
    <w:p w14:paraId="0529B4EF" w14:textId="1A0B2A4A" w:rsidR="00520EF1" w:rsidRPr="008E79D9" w:rsidRDefault="00520EF1" w:rsidP="00520EF1">
      <w:pPr>
        <w:pStyle w:val="aff8"/>
        <w:rPr>
          <w:rStyle w:val="af5"/>
          <w:rFonts w:eastAsiaTheme="minorEastAsia"/>
          <w:b w:val="0"/>
          <w:lang w:val="es-ES"/>
        </w:rPr>
      </w:pPr>
      <w:bookmarkStart w:id="2" w:name="_Hlk212555283"/>
      <w:r w:rsidRPr="008E79D9">
        <w:rPr>
          <w:rStyle w:val="af5"/>
          <w:b w:val="0"/>
          <w:lang w:val="es-ES"/>
        </w:rPr>
        <w:lastRenderedPageBreak/>
        <w:t xml:space="preserve">Tenga </w:t>
      </w:r>
      <w:r w:rsidRPr="008E79D9">
        <w:rPr>
          <w:rStyle w:val="af5"/>
          <w:bCs/>
          <w:lang w:val="es-ES"/>
        </w:rPr>
        <w:t xml:space="preserve">en cuenta que </w:t>
      </w:r>
      <w:r w:rsidRPr="008E79D9">
        <w:rPr>
          <w:rStyle w:val="af5"/>
          <w:b w:val="0"/>
          <w:lang w:val="es-ES"/>
        </w:rPr>
        <w:t xml:space="preserve">los autores son responsables de la exactitud y la integridad de sus </w:t>
      </w:r>
      <w:hyperlink r:id="rId22" w:anchor="citations" w:history="1">
        <w:r w:rsidR="008E79D9" w:rsidRPr="00506C9E">
          <w:rPr>
            <w:rStyle w:val="af4"/>
            <w:b w:val="0"/>
            <w:sz w:val="21"/>
            <w:szCs w:val="21"/>
            <w:lang w:val="es-ES"/>
          </w:rPr>
          <w:t>referencias</w:t>
        </w:r>
      </w:hyperlink>
      <w:r w:rsidR="008E79D9" w:rsidRPr="00506C9E">
        <w:rPr>
          <w:rStyle w:val="af5"/>
          <w:b w:val="0"/>
          <w:lang w:val="es-ES"/>
        </w:rPr>
        <w:t>.</w:t>
      </w:r>
    </w:p>
    <w:p w14:paraId="2C0EEC0C" w14:textId="3F95C969" w:rsidR="00520EF1" w:rsidRPr="008E79D9" w:rsidRDefault="00520EF1" w:rsidP="00520EF1">
      <w:pPr>
        <w:adjustRightInd w:val="0"/>
        <w:snapToGrid w:val="0"/>
        <w:spacing w:line="288" w:lineRule="auto"/>
        <w:ind w:firstLineChars="0" w:firstLine="0"/>
        <w:rPr>
          <w:rFonts w:eastAsia="宋体"/>
          <w:szCs w:val="20"/>
          <w:lang w:val="es-ES"/>
        </w:rPr>
      </w:pPr>
      <w:r w:rsidRPr="008E79D9">
        <w:rPr>
          <w:rFonts w:eastAsia="宋体"/>
          <w:szCs w:val="20"/>
          <w:lang w:val="es-ES"/>
        </w:rPr>
        <w:t>Ejemplo de cita de referencia (</w:t>
      </w:r>
      <w:r w:rsidRPr="008E79D9">
        <w:fldChar w:fldCharType="begin"/>
      </w:r>
      <w:r w:rsidR="006B0A92">
        <w:instrText>HYPERLINK "https://storage.imrpress.com/IMR/1993572645107503000/application/EndNote-style-authoryear.ens"</w:instrText>
      </w:r>
      <w:r w:rsidRPr="008E79D9">
        <w:fldChar w:fldCharType="separate"/>
      </w:r>
      <w:r w:rsidRPr="008E79D9">
        <w:rPr>
          <w:rStyle w:val="af4"/>
          <w:rFonts w:eastAsia="宋体"/>
          <w:szCs w:val="20"/>
          <w:lang w:val="es-ES"/>
        </w:rPr>
        <w:t>descargar estilo</w:t>
      </w:r>
      <w:r w:rsidRPr="008E79D9">
        <w:rPr>
          <w:rStyle w:val="af4"/>
          <w:rFonts w:eastAsia="宋体"/>
          <w:szCs w:val="20"/>
          <w:lang w:val="es-ES"/>
        </w:rPr>
        <w:fldChar w:fldCharType="end"/>
      </w:r>
      <w:r w:rsidRPr="008E79D9">
        <w:rPr>
          <w:rFonts w:eastAsia="宋体"/>
          <w:szCs w:val="20"/>
          <w:lang w:val="es-ES"/>
        </w:rPr>
        <w:t>).</w:t>
      </w:r>
    </w:p>
    <w:bookmarkEnd w:id="2"/>
    <w:p w14:paraId="53825D2D" w14:textId="77777777" w:rsidR="00520EF1" w:rsidRPr="008E79D9" w:rsidRDefault="00520EF1" w:rsidP="00520EF1">
      <w:pPr>
        <w:adjustRightInd w:val="0"/>
        <w:snapToGrid w:val="0"/>
        <w:spacing w:line="288" w:lineRule="auto"/>
        <w:ind w:firstLineChars="0" w:firstLine="0"/>
        <w:rPr>
          <w:rFonts w:eastAsia="宋体"/>
          <w:szCs w:val="20"/>
          <w:lang w:val="es-ES"/>
        </w:rPr>
      </w:pPr>
    </w:p>
    <w:p w14:paraId="4B3D78DD" w14:textId="77777777" w:rsidR="00520EF1" w:rsidRPr="008E79D9" w:rsidRDefault="00520EF1" w:rsidP="00520EF1">
      <w:pPr>
        <w:ind w:firstLineChars="0" w:firstLine="0"/>
        <w:rPr>
          <w:rFonts w:eastAsia="等线"/>
          <w:szCs w:val="24"/>
          <w:lang w:val="es-ES"/>
        </w:rPr>
      </w:pPr>
      <w:r w:rsidRPr="008E79D9">
        <w:rPr>
          <w:rFonts w:eastAsia="等线"/>
          <w:szCs w:val="24"/>
          <w:lang w:val="es-ES"/>
        </w:rPr>
        <w:t>Apellido de los autores, iniciales de sus nombres. Título. Nombre de la publicación periódica. Año; número de volumen: números de página. Enlace DOI.</w:t>
      </w:r>
    </w:p>
    <w:p w14:paraId="1052973F" w14:textId="77777777" w:rsidR="00520EF1" w:rsidRPr="008E79D9" w:rsidRDefault="00520EF1" w:rsidP="00520EF1">
      <w:pPr>
        <w:ind w:firstLineChars="0" w:firstLine="0"/>
        <w:rPr>
          <w:rFonts w:eastAsia="等线"/>
          <w:szCs w:val="24"/>
          <w:lang w:val="es-ES"/>
        </w:rPr>
      </w:pPr>
    </w:p>
    <w:p w14:paraId="4B810103" w14:textId="77777777" w:rsidR="00520EF1" w:rsidRPr="008E79D9" w:rsidRDefault="00520EF1" w:rsidP="00520EF1">
      <w:pPr>
        <w:ind w:firstLineChars="0" w:firstLine="0"/>
      </w:pPr>
      <w:r w:rsidRPr="008E79D9">
        <w:rPr>
          <w:rFonts w:eastAsia="等线"/>
          <w:szCs w:val="24"/>
          <w:lang w:val="es-ES"/>
        </w:rPr>
        <w:t xml:space="preserve">Apellido de los autores, iniciales de sus nombres. Título del libro: Título del capítulo. </w:t>
      </w:r>
      <w:proofErr w:type="spellStart"/>
      <w:r w:rsidRPr="008E79D9">
        <w:rPr>
          <w:rFonts w:eastAsia="等线"/>
          <w:szCs w:val="24"/>
        </w:rPr>
        <w:t>Nombre</w:t>
      </w:r>
      <w:proofErr w:type="spellEnd"/>
      <w:r w:rsidRPr="008E79D9">
        <w:rPr>
          <w:rFonts w:eastAsia="等线"/>
          <w:szCs w:val="24"/>
        </w:rPr>
        <w:t xml:space="preserve"> de la editorial: ciudad. </w:t>
      </w:r>
      <w:proofErr w:type="spellStart"/>
      <w:r w:rsidRPr="008E79D9">
        <w:rPr>
          <w:rFonts w:eastAsia="等线"/>
          <w:szCs w:val="24"/>
        </w:rPr>
        <w:t>Año</w:t>
      </w:r>
      <w:proofErr w:type="spellEnd"/>
      <w:r w:rsidRPr="008E79D9">
        <w:rPr>
          <w:rFonts w:eastAsia="等线"/>
          <w:szCs w:val="24"/>
        </w:rPr>
        <w:t>. Enlace.</w:t>
      </w:r>
    </w:p>
    <w:p w14:paraId="700A16DB" w14:textId="740B8ED3" w:rsidR="005C283B" w:rsidRPr="008E79D9" w:rsidRDefault="005C283B" w:rsidP="00520EF1">
      <w:pPr>
        <w:pStyle w:val="aff8"/>
      </w:pPr>
    </w:p>
    <w:sectPr w:rsidR="005C283B" w:rsidRPr="008E79D9" w:rsidSect="000D4D27">
      <w:pgSz w:w="11906" w:h="16838"/>
      <w:pgMar w:top="1440" w:right="1080" w:bottom="1440" w:left="1080" w:header="680"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273D3" w14:textId="77777777" w:rsidR="00EA21D5" w:rsidRDefault="00EA21D5">
      <w:pPr>
        <w:ind w:firstLine="420"/>
      </w:pPr>
      <w:r>
        <w:separator/>
      </w:r>
    </w:p>
  </w:endnote>
  <w:endnote w:type="continuationSeparator" w:id="0">
    <w:p w14:paraId="47EC15FC" w14:textId="77777777" w:rsidR="00EA21D5" w:rsidRDefault="00EA21D5">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E7A4A" w14:textId="77777777" w:rsidR="005C283B" w:rsidRDefault="005C283B">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9DB66" w14:textId="77777777" w:rsidR="005C283B" w:rsidRDefault="005C283B">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C35F7" w14:textId="77777777" w:rsidR="005C283B" w:rsidRDefault="008A2305">
    <w:pPr>
      <w:ind w:firstLineChars="0" w:firstLine="0"/>
      <w:rPr>
        <w:rFonts w:eastAsiaTheme="minorEastAsia"/>
      </w:rPr>
    </w:pPr>
    <w:r>
      <w:rPr>
        <w:noProof/>
      </w:rPr>
      <w:drawing>
        <wp:inline distT="0" distB="0" distL="0" distR="0" wp14:anchorId="506C4BC8" wp14:editId="65A41ED5">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010E44" w14:textId="77777777" w:rsidR="00EA21D5" w:rsidRDefault="00EA21D5">
      <w:pPr>
        <w:ind w:firstLine="420"/>
      </w:pPr>
      <w:r>
        <w:separator/>
      </w:r>
    </w:p>
  </w:footnote>
  <w:footnote w:type="continuationSeparator" w:id="0">
    <w:p w14:paraId="245A865F" w14:textId="77777777" w:rsidR="00EA21D5" w:rsidRDefault="00EA21D5">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7306" w14:textId="77777777" w:rsidR="005C283B" w:rsidRDefault="005C283B">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085EB" w14:textId="77777777" w:rsidR="005C283B" w:rsidRDefault="005C283B">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3E1BA" w14:textId="117693AA" w:rsidR="005C283B" w:rsidRDefault="000F0987">
    <w:pPr>
      <w:pStyle w:val="ac"/>
      <w:pBdr>
        <w:bottom w:val="none" w:sz="0" w:space="0" w:color="auto"/>
      </w:pBdr>
      <w:ind w:right="720" w:firstLineChars="0" w:firstLine="0"/>
      <w:jc w:val="both"/>
      <w:rPr>
        <w:rFonts w:eastAsiaTheme="minorEastAsia"/>
      </w:rPr>
    </w:pPr>
    <w:r>
      <w:rPr>
        <w:rFonts w:eastAsiaTheme="minorEastAsia"/>
        <w:noProof/>
      </w:rPr>
      <w:drawing>
        <wp:inline distT="0" distB="0" distL="0" distR="0" wp14:anchorId="0D0BA76B" wp14:editId="1322725D">
          <wp:extent cx="2029833" cy="478880"/>
          <wp:effectExtent l="0" t="0" r="889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3574" cy="4939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hideGrammaticalError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0EA2"/>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73A59"/>
    <w:rsid w:val="000943D4"/>
    <w:rsid w:val="000946FB"/>
    <w:rsid w:val="000A172C"/>
    <w:rsid w:val="000A2E71"/>
    <w:rsid w:val="000A4065"/>
    <w:rsid w:val="000C0270"/>
    <w:rsid w:val="000D0231"/>
    <w:rsid w:val="000D1ED9"/>
    <w:rsid w:val="000D4D27"/>
    <w:rsid w:val="000D56E8"/>
    <w:rsid w:val="000E05CB"/>
    <w:rsid w:val="000E119C"/>
    <w:rsid w:val="000F0987"/>
    <w:rsid w:val="000F16DA"/>
    <w:rsid w:val="000F28CA"/>
    <w:rsid w:val="001044F9"/>
    <w:rsid w:val="0010540D"/>
    <w:rsid w:val="0010669B"/>
    <w:rsid w:val="001069F4"/>
    <w:rsid w:val="00117004"/>
    <w:rsid w:val="001222F2"/>
    <w:rsid w:val="00125D83"/>
    <w:rsid w:val="0014238F"/>
    <w:rsid w:val="001429E9"/>
    <w:rsid w:val="00145C81"/>
    <w:rsid w:val="001470A2"/>
    <w:rsid w:val="00150522"/>
    <w:rsid w:val="00152451"/>
    <w:rsid w:val="00160147"/>
    <w:rsid w:val="00161E17"/>
    <w:rsid w:val="00161EC3"/>
    <w:rsid w:val="001650BD"/>
    <w:rsid w:val="001667E8"/>
    <w:rsid w:val="00166F5A"/>
    <w:rsid w:val="0017180E"/>
    <w:rsid w:val="00177274"/>
    <w:rsid w:val="001947CD"/>
    <w:rsid w:val="00195416"/>
    <w:rsid w:val="0019718E"/>
    <w:rsid w:val="001A0251"/>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0453"/>
    <w:rsid w:val="00212523"/>
    <w:rsid w:val="0021561A"/>
    <w:rsid w:val="0021587A"/>
    <w:rsid w:val="00216C34"/>
    <w:rsid w:val="00217EB8"/>
    <w:rsid w:val="00220F21"/>
    <w:rsid w:val="0022621A"/>
    <w:rsid w:val="00226416"/>
    <w:rsid w:val="00227D40"/>
    <w:rsid w:val="00230D81"/>
    <w:rsid w:val="00241CF6"/>
    <w:rsid w:val="00246CEC"/>
    <w:rsid w:val="00252EA2"/>
    <w:rsid w:val="0025302C"/>
    <w:rsid w:val="00256ADF"/>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71E"/>
    <w:rsid w:val="00334991"/>
    <w:rsid w:val="0033681B"/>
    <w:rsid w:val="003421B9"/>
    <w:rsid w:val="00344137"/>
    <w:rsid w:val="00345A68"/>
    <w:rsid w:val="0034640D"/>
    <w:rsid w:val="00351057"/>
    <w:rsid w:val="00352C75"/>
    <w:rsid w:val="00354CAC"/>
    <w:rsid w:val="00362047"/>
    <w:rsid w:val="003629EA"/>
    <w:rsid w:val="00371F6D"/>
    <w:rsid w:val="0037287A"/>
    <w:rsid w:val="00373506"/>
    <w:rsid w:val="003850A7"/>
    <w:rsid w:val="00395650"/>
    <w:rsid w:val="003A5CC6"/>
    <w:rsid w:val="003B3D9A"/>
    <w:rsid w:val="003B3ED8"/>
    <w:rsid w:val="003B4A74"/>
    <w:rsid w:val="003B6F47"/>
    <w:rsid w:val="003C0226"/>
    <w:rsid w:val="003C17E5"/>
    <w:rsid w:val="003D528F"/>
    <w:rsid w:val="003E0EAD"/>
    <w:rsid w:val="003E2710"/>
    <w:rsid w:val="003E3C73"/>
    <w:rsid w:val="003F3879"/>
    <w:rsid w:val="003F637F"/>
    <w:rsid w:val="0040247A"/>
    <w:rsid w:val="004140F4"/>
    <w:rsid w:val="00422F13"/>
    <w:rsid w:val="00426FA4"/>
    <w:rsid w:val="00433E44"/>
    <w:rsid w:val="00436BDB"/>
    <w:rsid w:val="00441196"/>
    <w:rsid w:val="004626AE"/>
    <w:rsid w:val="00464333"/>
    <w:rsid w:val="0048643C"/>
    <w:rsid w:val="00486C6E"/>
    <w:rsid w:val="00487E9D"/>
    <w:rsid w:val="0049158E"/>
    <w:rsid w:val="00492F65"/>
    <w:rsid w:val="004B2907"/>
    <w:rsid w:val="004B4C5D"/>
    <w:rsid w:val="004C14C7"/>
    <w:rsid w:val="004C389C"/>
    <w:rsid w:val="004D160F"/>
    <w:rsid w:val="004D7E19"/>
    <w:rsid w:val="004E76FB"/>
    <w:rsid w:val="004F114E"/>
    <w:rsid w:val="004F4159"/>
    <w:rsid w:val="004F6BFD"/>
    <w:rsid w:val="0050095D"/>
    <w:rsid w:val="005052C6"/>
    <w:rsid w:val="00515A7D"/>
    <w:rsid w:val="00520EF1"/>
    <w:rsid w:val="00521AC4"/>
    <w:rsid w:val="005357F5"/>
    <w:rsid w:val="00542338"/>
    <w:rsid w:val="00546736"/>
    <w:rsid w:val="005514D4"/>
    <w:rsid w:val="005518D3"/>
    <w:rsid w:val="005553C0"/>
    <w:rsid w:val="00563F3A"/>
    <w:rsid w:val="00564368"/>
    <w:rsid w:val="0056458A"/>
    <w:rsid w:val="00572548"/>
    <w:rsid w:val="0058199F"/>
    <w:rsid w:val="00582727"/>
    <w:rsid w:val="005840A1"/>
    <w:rsid w:val="0059238B"/>
    <w:rsid w:val="005B579F"/>
    <w:rsid w:val="005C05D9"/>
    <w:rsid w:val="005C283B"/>
    <w:rsid w:val="005D06C0"/>
    <w:rsid w:val="005D41EA"/>
    <w:rsid w:val="005D6BF4"/>
    <w:rsid w:val="005D73AD"/>
    <w:rsid w:val="005E1B17"/>
    <w:rsid w:val="005E33C6"/>
    <w:rsid w:val="005E3BD1"/>
    <w:rsid w:val="005E7FDC"/>
    <w:rsid w:val="005F427B"/>
    <w:rsid w:val="0060564B"/>
    <w:rsid w:val="006079C7"/>
    <w:rsid w:val="0064235E"/>
    <w:rsid w:val="0065385F"/>
    <w:rsid w:val="00653A32"/>
    <w:rsid w:val="00667842"/>
    <w:rsid w:val="00667EEC"/>
    <w:rsid w:val="00677A49"/>
    <w:rsid w:val="00682808"/>
    <w:rsid w:val="006874AE"/>
    <w:rsid w:val="00691A23"/>
    <w:rsid w:val="006976FF"/>
    <w:rsid w:val="006A684E"/>
    <w:rsid w:val="006B0A92"/>
    <w:rsid w:val="006B195A"/>
    <w:rsid w:val="006C105C"/>
    <w:rsid w:val="006C210B"/>
    <w:rsid w:val="006C399C"/>
    <w:rsid w:val="006C6EBD"/>
    <w:rsid w:val="006D4009"/>
    <w:rsid w:val="006D4338"/>
    <w:rsid w:val="006D6111"/>
    <w:rsid w:val="006D7449"/>
    <w:rsid w:val="006E73D4"/>
    <w:rsid w:val="00700B74"/>
    <w:rsid w:val="007026B4"/>
    <w:rsid w:val="00703EA8"/>
    <w:rsid w:val="0071081B"/>
    <w:rsid w:val="00710C93"/>
    <w:rsid w:val="0071102C"/>
    <w:rsid w:val="00715847"/>
    <w:rsid w:val="00716C4A"/>
    <w:rsid w:val="00722FF3"/>
    <w:rsid w:val="00726E6E"/>
    <w:rsid w:val="007279CB"/>
    <w:rsid w:val="00730312"/>
    <w:rsid w:val="0073145D"/>
    <w:rsid w:val="0073383C"/>
    <w:rsid w:val="007364E6"/>
    <w:rsid w:val="00740B43"/>
    <w:rsid w:val="007415A5"/>
    <w:rsid w:val="007420EA"/>
    <w:rsid w:val="007432F5"/>
    <w:rsid w:val="00745398"/>
    <w:rsid w:val="007522F6"/>
    <w:rsid w:val="007564AF"/>
    <w:rsid w:val="00756FAF"/>
    <w:rsid w:val="0076136C"/>
    <w:rsid w:val="00761694"/>
    <w:rsid w:val="007729EB"/>
    <w:rsid w:val="00776912"/>
    <w:rsid w:val="00777CBE"/>
    <w:rsid w:val="007829F9"/>
    <w:rsid w:val="007839CB"/>
    <w:rsid w:val="007953EF"/>
    <w:rsid w:val="00795F93"/>
    <w:rsid w:val="00797357"/>
    <w:rsid w:val="007A020D"/>
    <w:rsid w:val="007A2221"/>
    <w:rsid w:val="007A319D"/>
    <w:rsid w:val="007B1C80"/>
    <w:rsid w:val="007B3561"/>
    <w:rsid w:val="007B71BF"/>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6476F"/>
    <w:rsid w:val="0088463A"/>
    <w:rsid w:val="00893FE9"/>
    <w:rsid w:val="008A0507"/>
    <w:rsid w:val="008A0C91"/>
    <w:rsid w:val="008A2305"/>
    <w:rsid w:val="008A498A"/>
    <w:rsid w:val="008A5ACD"/>
    <w:rsid w:val="008A752A"/>
    <w:rsid w:val="008B10F3"/>
    <w:rsid w:val="008B221D"/>
    <w:rsid w:val="008B265C"/>
    <w:rsid w:val="008B40F8"/>
    <w:rsid w:val="008B4DF6"/>
    <w:rsid w:val="008C280B"/>
    <w:rsid w:val="008C6033"/>
    <w:rsid w:val="008D0C1F"/>
    <w:rsid w:val="008E7271"/>
    <w:rsid w:val="008E79D9"/>
    <w:rsid w:val="008F2B5D"/>
    <w:rsid w:val="008F3014"/>
    <w:rsid w:val="008F6B2D"/>
    <w:rsid w:val="008F6DB3"/>
    <w:rsid w:val="009021A4"/>
    <w:rsid w:val="00920730"/>
    <w:rsid w:val="00923E49"/>
    <w:rsid w:val="00925B8D"/>
    <w:rsid w:val="00930853"/>
    <w:rsid w:val="00933A96"/>
    <w:rsid w:val="00943CD6"/>
    <w:rsid w:val="009467D7"/>
    <w:rsid w:val="00946C62"/>
    <w:rsid w:val="009511E2"/>
    <w:rsid w:val="0095474D"/>
    <w:rsid w:val="009572FD"/>
    <w:rsid w:val="009653FE"/>
    <w:rsid w:val="0098142E"/>
    <w:rsid w:val="00984267"/>
    <w:rsid w:val="00992D88"/>
    <w:rsid w:val="009A2774"/>
    <w:rsid w:val="009A40AC"/>
    <w:rsid w:val="009B2342"/>
    <w:rsid w:val="009B2780"/>
    <w:rsid w:val="009B73D8"/>
    <w:rsid w:val="009C0D26"/>
    <w:rsid w:val="009D2E36"/>
    <w:rsid w:val="009E28C3"/>
    <w:rsid w:val="009E5ACC"/>
    <w:rsid w:val="009F3559"/>
    <w:rsid w:val="00A01693"/>
    <w:rsid w:val="00A03E0D"/>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AF588F"/>
    <w:rsid w:val="00AF58C5"/>
    <w:rsid w:val="00B0281A"/>
    <w:rsid w:val="00B03754"/>
    <w:rsid w:val="00B04778"/>
    <w:rsid w:val="00B0719A"/>
    <w:rsid w:val="00B11DD4"/>
    <w:rsid w:val="00B27ED4"/>
    <w:rsid w:val="00B32F0C"/>
    <w:rsid w:val="00B330E1"/>
    <w:rsid w:val="00B343D1"/>
    <w:rsid w:val="00B46839"/>
    <w:rsid w:val="00B53367"/>
    <w:rsid w:val="00B5516A"/>
    <w:rsid w:val="00B569EB"/>
    <w:rsid w:val="00B67664"/>
    <w:rsid w:val="00B676F9"/>
    <w:rsid w:val="00B85CAE"/>
    <w:rsid w:val="00B9679C"/>
    <w:rsid w:val="00B9735C"/>
    <w:rsid w:val="00B97AFF"/>
    <w:rsid w:val="00BA2D4D"/>
    <w:rsid w:val="00BA7483"/>
    <w:rsid w:val="00BA7C1E"/>
    <w:rsid w:val="00BB07EC"/>
    <w:rsid w:val="00BC6A8C"/>
    <w:rsid w:val="00BC6F15"/>
    <w:rsid w:val="00BD37BC"/>
    <w:rsid w:val="00BD7BBE"/>
    <w:rsid w:val="00BE4BFE"/>
    <w:rsid w:val="00BF187C"/>
    <w:rsid w:val="00BF5F39"/>
    <w:rsid w:val="00C172EF"/>
    <w:rsid w:val="00C22499"/>
    <w:rsid w:val="00C231B3"/>
    <w:rsid w:val="00C375E4"/>
    <w:rsid w:val="00C5201B"/>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40D"/>
    <w:rsid w:val="00CF1680"/>
    <w:rsid w:val="00CF4448"/>
    <w:rsid w:val="00D0100D"/>
    <w:rsid w:val="00D04978"/>
    <w:rsid w:val="00D1487D"/>
    <w:rsid w:val="00D14E69"/>
    <w:rsid w:val="00D168F0"/>
    <w:rsid w:val="00D16D2A"/>
    <w:rsid w:val="00D16E0D"/>
    <w:rsid w:val="00D1732B"/>
    <w:rsid w:val="00D20EC0"/>
    <w:rsid w:val="00D21098"/>
    <w:rsid w:val="00D253F1"/>
    <w:rsid w:val="00D30141"/>
    <w:rsid w:val="00D44C60"/>
    <w:rsid w:val="00D457D2"/>
    <w:rsid w:val="00D52F12"/>
    <w:rsid w:val="00D554EE"/>
    <w:rsid w:val="00D6583C"/>
    <w:rsid w:val="00D66231"/>
    <w:rsid w:val="00D66D16"/>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535F"/>
    <w:rsid w:val="00E16404"/>
    <w:rsid w:val="00E2123B"/>
    <w:rsid w:val="00E378C2"/>
    <w:rsid w:val="00E476F4"/>
    <w:rsid w:val="00E479EA"/>
    <w:rsid w:val="00E549CF"/>
    <w:rsid w:val="00E563A0"/>
    <w:rsid w:val="00E60E94"/>
    <w:rsid w:val="00E6740A"/>
    <w:rsid w:val="00E72007"/>
    <w:rsid w:val="00E737D0"/>
    <w:rsid w:val="00E81492"/>
    <w:rsid w:val="00E8387D"/>
    <w:rsid w:val="00E85B10"/>
    <w:rsid w:val="00E90E9D"/>
    <w:rsid w:val="00E92526"/>
    <w:rsid w:val="00E93D51"/>
    <w:rsid w:val="00E96033"/>
    <w:rsid w:val="00EA21D5"/>
    <w:rsid w:val="00EA7365"/>
    <w:rsid w:val="00EC05B8"/>
    <w:rsid w:val="00EC07DB"/>
    <w:rsid w:val="00EC6BF0"/>
    <w:rsid w:val="00ED2460"/>
    <w:rsid w:val="00ED267D"/>
    <w:rsid w:val="00EE7E7D"/>
    <w:rsid w:val="00EF15F1"/>
    <w:rsid w:val="00EF2FF2"/>
    <w:rsid w:val="00EF45A6"/>
    <w:rsid w:val="00F002E5"/>
    <w:rsid w:val="00F00839"/>
    <w:rsid w:val="00F0106B"/>
    <w:rsid w:val="00F0289F"/>
    <w:rsid w:val="00F03896"/>
    <w:rsid w:val="00F10FF5"/>
    <w:rsid w:val="00F1297C"/>
    <w:rsid w:val="00F129FD"/>
    <w:rsid w:val="00F14A21"/>
    <w:rsid w:val="00F154FB"/>
    <w:rsid w:val="00F15568"/>
    <w:rsid w:val="00F214D2"/>
    <w:rsid w:val="00F224B9"/>
    <w:rsid w:val="00F23618"/>
    <w:rsid w:val="00F24F3F"/>
    <w:rsid w:val="00F269EE"/>
    <w:rsid w:val="00F2704C"/>
    <w:rsid w:val="00F275B8"/>
    <w:rsid w:val="00F40281"/>
    <w:rsid w:val="00F6751C"/>
    <w:rsid w:val="00F85FCF"/>
    <w:rsid w:val="00F924AA"/>
    <w:rsid w:val="00F94404"/>
    <w:rsid w:val="00FA628F"/>
    <w:rsid w:val="00FB513B"/>
    <w:rsid w:val="00FC2396"/>
    <w:rsid w:val="00FD2EFF"/>
    <w:rsid w:val="00FD46E9"/>
    <w:rsid w:val="00FD7882"/>
    <w:rsid w:val="00FE046D"/>
    <w:rsid w:val="00FF0135"/>
    <w:rsid w:val="00FF1392"/>
    <w:rsid w:val="00FF2CA7"/>
    <w:rsid w:val="00FF5195"/>
    <w:rsid w:val="01057174"/>
    <w:rsid w:val="027D2D3A"/>
    <w:rsid w:val="042A0CA0"/>
    <w:rsid w:val="06BA5EFA"/>
    <w:rsid w:val="071F6AB6"/>
    <w:rsid w:val="0834033F"/>
    <w:rsid w:val="0EE04D7C"/>
    <w:rsid w:val="109B71AD"/>
    <w:rsid w:val="128B14A3"/>
    <w:rsid w:val="146401FE"/>
    <w:rsid w:val="14F670A8"/>
    <w:rsid w:val="151349F8"/>
    <w:rsid w:val="15427A3C"/>
    <w:rsid w:val="16DF5419"/>
    <w:rsid w:val="16EE77B2"/>
    <w:rsid w:val="1E522E75"/>
    <w:rsid w:val="1FF40688"/>
    <w:rsid w:val="252512E3"/>
    <w:rsid w:val="264834DB"/>
    <w:rsid w:val="268B3A41"/>
    <w:rsid w:val="298C36DF"/>
    <w:rsid w:val="2ADC1B2D"/>
    <w:rsid w:val="2B45623B"/>
    <w:rsid w:val="30442F65"/>
    <w:rsid w:val="315A562B"/>
    <w:rsid w:val="318D4498"/>
    <w:rsid w:val="31D15433"/>
    <w:rsid w:val="34774B3F"/>
    <w:rsid w:val="35A81066"/>
    <w:rsid w:val="35DB01DB"/>
    <w:rsid w:val="382C4A0B"/>
    <w:rsid w:val="3B3E6803"/>
    <w:rsid w:val="3D3879AE"/>
    <w:rsid w:val="43B6162D"/>
    <w:rsid w:val="48561630"/>
    <w:rsid w:val="486637E6"/>
    <w:rsid w:val="48C52312"/>
    <w:rsid w:val="4DD51249"/>
    <w:rsid w:val="4DE1374A"/>
    <w:rsid w:val="4EEF00E8"/>
    <w:rsid w:val="51AD5AB8"/>
    <w:rsid w:val="53794425"/>
    <w:rsid w:val="578A6C00"/>
    <w:rsid w:val="57FD5624"/>
    <w:rsid w:val="601856F1"/>
    <w:rsid w:val="649C61C5"/>
    <w:rsid w:val="6A1D1E0A"/>
    <w:rsid w:val="6C4048A2"/>
    <w:rsid w:val="6F0D1F93"/>
    <w:rsid w:val="704C6CF1"/>
    <w:rsid w:val="73A21415"/>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CD111C"/>
  <w15:docId w15:val="{F08D5AFB-1CAC-4DE4-8CD6-36B6C429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qFormat/>
    <w:pPr>
      <w:snapToGrid w:val="0"/>
      <w:spacing w:before="240" w:after="240" w:line="288" w:lineRule="auto"/>
      <w:ind w:firstLineChars="0" w:firstLine="0"/>
    </w:pPr>
    <w:rPr>
      <w:b/>
      <w:kern w:val="2"/>
      <w:sz w:val="24"/>
      <w:szCs w:val="24"/>
    </w:rPr>
  </w:style>
  <w:style w:type="character" w:customStyle="1" w:styleId="aff9">
    <w:name w:val="致谢部分 字符"/>
    <w:link w:val="aff8"/>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7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3" Type="http://schemas.openxmlformats.org/officeDocument/2006/relationships/styles" Target="styles.xml"/><Relationship Id="rId21" Type="http://schemas.openxmlformats.org/officeDocument/2006/relationships/hyperlink" Target="https://openai.com/index/chatgp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cmje.org/recommendations/browse/roles-and-responsibilities/defining-the-role-of-authors-and-contribu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mrpress.com/journal/BP/page/instructions"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publicationethics.org/cope-position-statements/ai-autho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page/editorial-polici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CE8BD3-9027-47A8-87C5-3BAE16259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5</Pages>
  <Words>1559</Words>
  <Characters>8892</Characters>
  <Application>Microsoft Office Word</Application>
  <DocSecurity>0</DocSecurity>
  <Lines>74</Lines>
  <Paragraphs>20</Paragraphs>
  <ScaleCrop>false</ScaleCrop>
  <Company>Microsoft</Company>
  <LinksUpToDate>false</LinksUpToDate>
  <CharactersWithSpaces>10431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92</cp:revision>
  <cp:lastPrinted>2020-10-13T08:10:00Z</cp:lastPrinted>
  <dcterms:created xsi:type="dcterms:W3CDTF">2021-10-09T02:31:00Z</dcterms:created>
  <dcterms:modified xsi:type="dcterms:W3CDTF">2025-11-26T06:55:00Z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y fmtid="{D5CDD505-2E9C-101B-9397-08002B2CF9AE}" pid="4" name="GrammarlyDocumentId">
    <vt:lpwstr>6b5c3b42fb715960f5e00ebb526dd9f6e06f0884271d84d717e5ffca934cf1cc</vt:lpwstr>
  </property>
</Properties>
</file>